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52" w:rsidRPr="00ED721F" w:rsidRDefault="008065F8" w:rsidP="00ED721F">
      <w:pPr>
        <w:shd w:val="clear" w:color="auto" w:fill="FFFFFF"/>
        <w:autoSpaceDE/>
        <w:adjustRightInd/>
        <w:jc w:val="center"/>
        <w:rPr>
          <w:bCs/>
          <w:color w:val="000000"/>
          <w:sz w:val="28"/>
          <w:szCs w:val="28"/>
        </w:rPr>
      </w:pPr>
      <w:r w:rsidRPr="00ED721F">
        <w:rPr>
          <w:bCs/>
          <w:color w:val="000000"/>
          <w:sz w:val="28"/>
          <w:szCs w:val="28"/>
        </w:rPr>
        <w:t>М</w:t>
      </w:r>
      <w:r w:rsidR="009A69B8" w:rsidRPr="00ED721F">
        <w:rPr>
          <w:bCs/>
          <w:color w:val="000000"/>
          <w:sz w:val="28"/>
          <w:szCs w:val="28"/>
        </w:rPr>
        <w:t>униципально</w:t>
      </w:r>
      <w:r w:rsidRPr="00ED721F">
        <w:rPr>
          <w:bCs/>
          <w:color w:val="000000"/>
          <w:sz w:val="28"/>
          <w:szCs w:val="28"/>
        </w:rPr>
        <w:t>е образование</w:t>
      </w:r>
    </w:p>
    <w:p w:rsidR="008065F8" w:rsidRPr="00ED721F" w:rsidRDefault="008065F8" w:rsidP="00ED721F">
      <w:pPr>
        <w:shd w:val="clear" w:color="auto" w:fill="FFFFFF"/>
        <w:autoSpaceDE/>
        <w:adjustRightInd/>
        <w:jc w:val="center"/>
        <w:rPr>
          <w:bCs/>
          <w:color w:val="000000"/>
          <w:sz w:val="28"/>
          <w:szCs w:val="28"/>
        </w:rPr>
      </w:pPr>
      <w:r w:rsidRPr="00ED721F">
        <w:rPr>
          <w:bCs/>
          <w:color w:val="000000"/>
          <w:sz w:val="28"/>
          <w:szCs w:val="28"/>
        </w:rPr>
        <w:t>Ленинградский район</w:t>
      </w:r>
    </w:p>
    <w:p w:rsidR="008065F8" w:rsidRPr="00ED721F" w:rsidRDefault="008065F8" w:rsidP="00ED721F">
      <w:pPr>
        <w:shd w:val="clear" w:color="auto" w:fill="FFFFFF"/>
        <w:autoSpaceDE/>
        <w:adjustRightInd/>
        <w:jc w:val="center"/>
        <w:rPr>
          <w:bCs/>
          <w:color w:val="000000"/>
          <w:sz w:val="28"/>
          <w:szCs w:val="28"/>
        </w:rPr>
      </w:pPr>
    </w:p>
    <w:p w:rsidR="008065F8" w:rsidRPr="00ED721F" w:rsidRDefault="008065F8" w:rsidP="00ED721F">
      <w:pPr>
        <w:shd w:val="clear" w:color="auto" w:fill="FFFFFF"/>
        <w:autoSpaceDE/>
        <w:adjustRightInd/>
        <w:jc w:val="center"/>
        <w:rPr>
          <w:bCs/>
          <w:color w:val="000000"/>
          <w:sz w:val="28"/>
          <w:szCs w:val="28"/>
        </w:rPr>
      </w:pPr>
      <w:r w:rsidRPr="00ED721F">
        <w:rPr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065F8" w:rsidRPr="00ED721F" w:rsidRDefault="00ED721F" w:rsidP="00ED721F">
      <w:pPr>
        <w:shd w:val="clear" w:color="auto" w:fill="FFFFFF"/>
        <w:autoSpaceDE/>
        <w:adjustRightInd/>
        <w:jc w:val="center"/>
        <w:rPr>
          <w:bCs/>
          <w:color w:val="000000"/>
          <w:sz w:val="28"/>
          <w:szCs w:val="28"/>
        </w:rPr>
      </w:pPr>
      <w:r w:rsidRPr="00ED721F">
        <w:rPr>
          <w:bCs/>
          <w:color w:val="000000"/>
          <w:sz w:val="28"/>
          <w:szCs w:val="28"/>
        </w:rPr>
        <w:t>с</w:t>
      </w:r>
      <w:r w:rsidR="008065F8" w:rsidRPr="00ED721F">
        <w:rPr>
          <w:bCs/>
          <w:color w:val="000000"/>
          <w:sz w:val="28"/>
          <w:szCs w:val="28"/>
        </w:rPr>
        <w:t>ред</w:t>
      </w:r>
      <w:r w:rsidR="00DD44F9">
        <w:rPr>
          <w:bCs/>
          <w:color w:val="000000"/>
          <w:sz w:val="28"/>
          <w:szCs w:val="28"/>
        </w:rPr>
        <w:t>няя общеобразовательная школа №4</w:t>
      </w:r>
    </w:p>
    <w:p w:rsidR="008065F8" w:rsidRPr="00ED721F" w:rsidRDefault="009A69B8" w:rsidP="00ED721F">
      <w:pPr>
        <w:shd w:val="clear" w:color="auto" w:fill="FFFFFF"/>
        <w:autoSpaceDE/>
        <w:adjustRightInd/>
        <w:jc w:val="center"/>
        <w:rPr>
          <w:bCs/>
          <w:color w:val="000000"/>
          <w:sz w:val="28"/>
          <w:szCs w:val="28"/>
        </w:rPr>
      </w:pPr>
      <w:r w:rsidRPr="00ED721F">
        <w:rPr>
          <w:bCs/>
          <w:color w:val="000000"/>
          <w:sz w:val="28"/>
          <w:szCs w:val="28"/>
        </w:rPr>
        <w:t xml:space="preserve">имени </w:t>
      </w:r>
      <w:r w:rsidR="00DD44F9">
        <w:rPr>
          <w:bCs/>
          <w:color w:val="000000"/>
          <w:sz w:val="28"/>
          <w:szCs w:val="28"/>
        </w:rPr>
        <w:t xml:space="preserve">М.Г. Дуба </w:t>
      </w:r>
      <w:r w:rsidRPr="00ED721F">
        <w:rPr>
          <w:bCs/>
          <w:color w:val="000000"/>
          <w:sz w:val="28"/>
          <w:szCs w:val="28"/>
        </w:rPr>
        <w:t>станицы Крыловской</w:t>
      </w:r>
    </w:p>
    <w:p w:rsidR="009A69B8" w:rsidRPr="00ED721F" w:rsidRDefault="009A69B8" w:rsidP="00ED721F">
      <w:pPr>
        <w:shd w:val="clear" w:color="auto" w:fill="FFFFFF"/>
        <w:autoSpaceDE/>
        <w:adjustRightInd/>
        <w:jc w:val="center"/>
        <w:rPr>
          <w:color w:val="000000"/>
          <w:sz w:val="28"/>
          <w:szCs w:val="28"/>
        </w:rPr>
      </w:pPr>
      <w:r w:rsidRPr="00ED721F">
        <w:rPr>
          <w:color w:val="000000"/>
          <w:sz w:val="28"/>
          <w:szCs w:val="28"/>
        </w:rPr>
        <w:t>муниципального образования</w:t>
      </w:r>
    </w:p>
    <w:p w:rsidR="009A69B8" w:rsidRPr="00ED721F" w:rsidRDefault="00ED721F" w:rsidP="00ED721F">
      <w:pPr>
        <w:shd w:val="clear" w:color="auto" w:fill="FFFFFF"/>
        <w:autoSpaceDE/>
        <w:adjustRightInd/>
        <w:jc w:val="center"/>
        <w:rPr>
          <w:color w:val="000000"/>
          <w:sz w:val="28"/>
          <w:szCs w:val="28"/>
        </w:rPr>
      </w:pPr>
      <w:r w:rsidRPr="00ED721F">
        <w:rPr>
          <w:color w:val="000000"/>
          <w:sz w:val="28"/>
          <w:szCs w:val="28"/>
        </w:rPr>
        <w:t>Л</w:t>
      </w:r>
      <w:r w:rsidR="009A69B8" w:rsidRPr="00ED721F">
        <w:rPr>
          <w:color w:val="000000"/>
          <w:sz w:val="28"/>
          <w:szCs w:val="28"/>
        </w:rPr>
        <w:t>енинградский район</w:t>
      </w:r>
    </w:p>
    <w:p w:rsidR="009A69B8" w:rsidRDefault="009A69B8" w:rsidP="00ED721F">
      <w:pPr>
        <w:shd w:val="clear" w:color="auto" w:fill="FFFFFF"/>
        <w:autoSpaceDE/>
        <w:adjustRightInd/>
        <w:ind w:left="5387"/>
        <w:jc w:val="both"/>
        <w:rPr>
          <w:color w:val="000000"/>
          <w:sz w:val="28"/>
          <w:szCs w:val="28"/>
        </w:rPr>
      </w:pPr>
    </w:p>
    <w:p w:rsidR="00E47031" w:rsidRDefault="00E47031" w:rsidP="00ED721F">
      <w:pPr>
        <w:shd w:val="clear" w:color="auto" w:fill="FFFFFF"/>
        <w:autoSpaceDE/>
        <w:adjustRightInd/>
        <w:ind w:left="5387"/>
        <w:jc w:val="both"/>
        <w:rPr>
          <w:color w:val="000000"/>
          <w:sz w:val="28"/>
          <w:szCs w:val="28"/>
        </w:rPr>
      </w:pPr>
    </w:p>
    <w:p w:rsidR="00E47031" w:rsidRDefault="00E47031" w:rsidP="00ED721F">
      <w:pPr>
        <w:shd w:val="clear" w:color="auto" w:fill="FFFFFF"/>
        <w:autoSpaceDE/>
        <w:adjustRightInd/>
        <w:ind w:left="5387"/>
        <w:jc w:val="both"/>
        <w:rPr>
          <w:color w:val="000000"/>
          <w:sz w:val="28"/>
          <w:szCs w:val="28"/>
        </w:rPr>
      </w:pPr>
    </w:p>
    <w:p w:rsidR="00E47031" w:rsidRDefault="00E47031" w:rsidP="00ED721F">
      <w:pPr>
        <w:shd w:val="clear" w:color="auto" w:fill="FFFFFF"/>
        <w:autoSpaceDE/>
        <w:adjustRightInd/>
        <w:ind w:left="5387"/>
        <w:jc w:val="both"/>
        <w:rPr>
          <w:color w:val="000000"/>
          <w:sz w:val="28"/>
          <w:szCs w:val="28"/>
        </w:rPr>
      </w:pPr>
    </w:p>
    <w:p w:rsidR="00E47031" w:rsidRPr="00ED721F" w:rsidRDefault="00E47031" w:rsidP="00ED721F">
      <w:pPr>
        <w:shd w:val="clear" w:color="auto" w:fill="FFFFFF"/>
        <w:autoSpaceDE/>
        <w:adjustRightInd/>
        <w:ind w:left="5387"/>
        <w:jc w:val="both"/>
        <w:rPr>
          <w:color w:val="000000"/>
          <w:sz w:val="28"/>
          <w:szCs w:val="28"/>
        </w:rPr>
      </w:pPr>
    </w:p>
    <w:p w:rsidR="009A69B8" w:rsidRPr="00ED721F" w:rsidRDefault="00816C52" w:rsidP="00ED721F">
      <w:pPr>
        <w:shd w:val="clear" w:color="auto" w:fill="FFFFFF"/>
        <w:autoSpaceDE/>
        <w:adjustRightInd/>
        <w:ind w:left="4536"/>
        <w:jc w:val="both"/>
        <w:rPr>
          <w:color w:val="000000"/>
        </w:rPr>
      </w:pPr>
      <w:r w:rsidRPr="00ED721F">
        <w:rPr>
          <w:color w:val="000000"/>
        </w:rPr>
        <w:t>УТВЕРЖДЕНО</w:t>
      </w:r>
    </w:p>
    <w:p w:rsidR="00816C52" w:rsidRPr="00ED721F" w:rsidRDefault="009A69B8" w:rsidP="00ED721F">
      <w:pPr>
        <w:shd w:val="clear" w:color="auto" w:fill="FFFFFF"/>
        <w:autoSpaceDE/>
        <w:adjustRightInd/>
        <w:ind w:left="4536"/>
        <w:jc w:val="both"/>
        <w:rPr>
          <w:color w:val="000000"/>
        </w:rPr>
      </w:pPr>
      <w:r w:rsidRPr="00ED721F">
        <w:rPr>
          <w:color w:val="000000"/>
        </w:rPr>
        <w:t xml:space="preserve">решением педагогического </w:t>
      </w:r>
      <w:r w:rsidR="00816C52" w:rsidRPr="00ED721F">
        <w:rPr>
          <w:color w:val="000000"/>
        </w:rPr>
        <w:t xml:space="preserve">совета </w:t>
      </w:r>
    </w:p>
    <w:p w:rsidR="00816C52" w:rsidRPr="00ED721F" w:rsidRDefault="009A69B8" w:rsidP="00ED721F">
      <w:pPr>
        <w:shd w:val="clear" w:color="auto" w:fill="FFFFFF"/>
        <w:autoSpaceDE/>
        <w:adjustRightInd/>
        <w:ind w:left="4536"/>
        <w:jc w:val="both"/>
        <w:rPr>
          <w:color w:val="000000"/>
        </w:rPr>
      </w:pPr>
      <w:r w:rsidRPr="00ED721F">
        <w:rPr>
          <w:color w:val="000000"/>
        </w:rPr>
        <w:t>от  31 августа 201</w:t>
      </w:r>
      <w:r w:rsidR="00DD44F9">
        <w:rPr>
          <w:color w:val="000000"/>
        </w:rPr>
        <w:t>6</w:t>
      </w:r>
      <w:r w:rsidRPr="00ED721F">
        <w:rPr>
          <w:color w:val="000000"/>
        </w:rPr>
        <w:t xml:space="preserve"> года </w:t>
      </w:r>
      <w:r w:rsidR="00816C52" w:rsidRPr="00ED721F">
        <w:rPr>
          <w:color w:val="000000"/>
        </w:rPr>
        <w:t>протокол № 1</w:t>
      </w:r>
    </w:p>
    <w:p w:rsidR="009A69B8" w:rsidRPr="00ED721F" w:rsidRDefault="009A69B8" w:rsidP="00ED721F">
      <w:pPr>
        <w:pBdr>
          <w:bottom w:val="single" w:sz="12" w:space="0" w:color="auto"/>
        </w:pBdr>
        <w:shd w:val="clear" w:color="auto" w:fill="FFFFFF"/>
        <w:autoSpaceDE/>
        <w:adjustRightInd/>
        <w:ind w:left="4536"/>
        <w:jc w:val="both"/>
        <w:rPr>
          <w:color w:val="000000"/>
        </w:rPr>
      </w:pPr>
      <w:r w:rsidRPr="00ED721F">
        <w:rPr>
          <w:color w:val="000000"/>
        </w:rPr>
        <w:t>председатель педагогического совета</w:t>
      </w:r>
    </w:p>
    <w:p w:rsidR="00ED721F" w:rsidRPr="00ED721F" w:rsidRDefault="00ED721F" w:rsidP="00ED721F">
      <w:pPr>
        <w:pBdr>
          <w:bottom w:val="single" w:sz="12" w:space="0" w:color="auto"/>
        </w:pBdr>
        <w:shd w:val="clear" w:color="auto" w:fill="FFFFFF"/>
        <w:autoSpaceDE/>
        <w:adjustRightInd/>
        <w:ind w:left="4536"/>
        <w:jc w:val="both"/>
        <w:rPr>
          <w:color w:val="000000"/>
        </w:rPr>
      </w:pPr>
    </w:p>
    <w:p w:rsidR="009A69B8" w:rsidRPr="00ED721F" w:rsidRDefault="00DD44F9" w:rsidP="00ED721F">
      <w:pPr>
        <w:shd w:val="clear" w:color="auto" w:fill="FFFFFF"/>
        <w:autoSpaceDE/>
        <w:adjustRightInd/>
        <w:ind w:left="4536"/>
        <w:jc w:val="both"/>
      </w:pPr>
      <w:r>
        <w:rPr>
          <w:color w:val="000000"/>
        </w:rPr>
        <w:t>О.Г.Науменко</w:t>
      </w:r>
    </w:p>
    <w:p w:rsidR="009A69B8" w:rsidRPr="00ED721F" w:rsidRDefault="009A69B8" w:rsidP="00ED721F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</w:p>
    <w:p w:rsidR="00ED721F" w:rsidRPr="00ED721F" w:rsidRDefault="00ED721F" w:rsidP="00D8264D">
      <w:pPr>
        <w:shd w:val="clear" w:color="auto" w:fill="FFFFFF"/>
        <w:autoSpaceDE/>
        <w:adjustRightInd/>
        <w:jc w:val="center"/>
        <w:rPr>
          <w:b/>
          <w:sz w:val="28"/>
          <w:szCs w:val="28"/>
        </w:rPr>
      </w:pPr>
    </w:p>
    <w:p w:rsidR="00E47031" w:rsidRDefault="00E47031" w:rsidP="00D8264D">
      <w:pPr>
        <w:shd w:val="clear" w:color="auto" w:fill="FFFFFF"/>
        <w:autoSpaceDE/>
        <w:adjustRightInd/>
        <w:jc w:val="center"/>
        <w:rPr>
          <w:b/>
          <w:sz w:val="28"/>
          <w:szCs w:val="28"/>
        </w:rPr>
      </w:pPr>
    </w:p>
    <w:p w:rsidR="00E47031" w:rsidRDefault="00E47031" w:rsidP="00D8264D">
      <w:pPr>
        <w:shd w:val="clear" w:color="auto" w:fill="FFFFFF"/>
        <w:autoSpaceDE/>
        <w:adjustRightInd/>
        <w:jc w:val="center"/>
        <w:rPr>
          <w:b/>
          <w:sz w:val="28"/>
          <w:szCs w:val="28"/>
        </w:rPr>
      </w:pPr>
    </w:p>
    <w:p w:rsidR="009A69B8" w:rsidRPr="00ED721F" w:rsidRDefault="009A69B8" w:rsidP="00D8264D">
      <w:pPr>
        <w:shd w:val="clear" w:color="auto" w:fill="FFFFFF"/>
        <w:autoSpaceDE/>
        <w:adjustRightInd/>
        <w:jc w:val="center"/>
        <w:rPr>
          <w:b/>
          <w:sz w:val="28"/>
          <w:szCs w:val="28"/>
        </w:rPr>
      </w:pPr>
      <w:r w:rsidRPr="00ED721F">
        <w:rPr>
          <w:b/>
          <w:sz w:val="28"/>
          <w:szCs w:val="28"/>
        </w:rPr>
        <w:t xml:space="preserve">РАБОЧАЯ  </w:t>
      </w:r>
      <w:r w:rsidR="00816C52" w:rsidRPr="00ED721F">
        <w:rPr>
          <w:b/>
          <w:sz w:val="28"/>
          <w:szCs w:val="28"/>
        </w:rPr>
        <w:t>ПРОГРАММА</w:t>
      </w:r>
    </w:p>
    <w:p w:rsidR="009A69B8" w:rsidRPr="00ED721F" w:rsidRDefault="00AC752A" w:rsidP="00D8264D">
      <w:pPr>
        <w:shd w:val="clear" w:color="auto" w:fill="FFFFFF"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рисованию</w:t>
      </w:r>
    </w:p>
    <w:p w:rsidR="00ED721F" w:rsidRPr="00ED721F" w:rsidRDefault="00ED721F" w:rsidP="00ED721F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</w:p>
    <w:p w:rsidR="00E47031" w:rsidRDefault="00E47031" w:rsidP="00ED721F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</w:p>
    <w:p w:rsidR="00E47031" w:rsidRDefault="00E47031" w:rsidP="00ED721F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</w:p>
    <w:p w:rsidR="00E47031" w:rsidRDefault="00E47031" w:rsidP="00ED721F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</w:p>
    <w:p w:rsidR="009A69B8" w:rsidRPr="00ED721F" w:rsidRDefault="00E2003F" w:rsidP="00ED721F">
      <w:p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ED721F">
        <w:rPr>
          <w:b/>
          <w:sz w:val="28"/>
          <w:szCs w:val="28"/>
        </w:rPr>
        <w:t>Уровень образования</w:t>
      </w:r>
      <w:r w:rsidRPr="00ED721F">
        <w:rPr>
          <w:sz w:val="28"/>
          <w:szCs w:val="28"/>
        </w:rPr>
        <w:t xml:space="preserve"> – </w:t>
      </w:r>
      <w:r w:rsidR="00E57AE1">
        <w:rPr>
          <w:sz w:val="28"/>
          <w:szCs w:val="28"/>
        </w:rPr>
        <w:t>начальное общее</w:t>
      </w:r>
      <w:r w:rsidRPr="00ED721F">
        <w:rPr>
          <w:sz w:val="28"/>
          <w:szCs w:val="28"/>
        </w:rPr>
        <w:t xml:space="preserve"> образование</w:t>
      </w:r>
      <w:r w:rsidR="00E57AE1">
        <w:rPr>
          <w:sz w:val="28"/>
          <w:szCs w:val="28"/>
        </w:rPr>
        <w:t>, подготовительный класс</w:t>
      </w:r>
    </w:p>
    <w:p w:rsidR="00E2003F" w:rsidRPr="00ED721F" w:rsidRDefault="00E2003F" w:rsidP="00ED721F">
      <w:p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ED721F">
        <w:rPr>
          <w:b/>
          <w:sz w:val="28"/>
          <w:szCs w:val="28"/>
        </w:rPr>
        <w:t xml:space="preserve">Количество часов – </w:t>
      </w:r>
      <w:r w:rsidR="005C5404">
        <w:rPr>
          <w:sz w:val="28"/>
          <w:szCs w:val="28"/>
        </w:rPr>
        <w:t>16</w:t>
      </w:r>
    </w:p>
    <w:p w:rsidR="00E2003F" w:rsidRPr="00ED721F" w:rsidRDefault="00E2003F" w:rsidP="00ED721F">
      <w:p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ED721F">
        <w:rPr>
          <w:b/>
          <w:sz w:val="28"/>
          <w:szCs w:val="28"/>
        </w:rPr>
        <w:t>Учитель-</w:t>
      </w:r>
      <w:r w:rsidR="00B31DCA">
        <w:rPr>
          <w:sz w:val="28"/>
          <w:szCs w:val="28"/>
        </w:rPr>
        <w:t>Шпак Н.Н</w:t>
      </w:r>
    </w:p>
    <w:p w:rsidR="00E2003F" w:rsidRPr="00ED721F" w:rsidRDefault="00E2003F" w:rsidP="00ED721F">
      <w:pPr>
        <w:jc w:val="both"/>
        <w:rPr>
          <w:sz w:val="28"/>
          <w:szCs w:val="28"/>
        </w:rPr>
      </w:pPr>
      <w:r w:rsidRPr="00ED721F">
        <w:rPr>
          <w:b/>
          <w:sz w:val="28"/>
          <w:szCs w:val="28"/>
        </w:rPr>
        <w:t>Программа  разработана на основе</w:t>
      </w:r>
      <w:r w:rsidR="00F03DC1">
        <w:rPr>
          <w:b/>
          <w:sz w:val="28"/>
          <w:szCs w:val="28"/>
        </w:rPr>
        <w:t>:</w:t>
      </w:r>
      <w:r w:rsidR="000B62E2">
        <w:rPr>
          <w:b/>
          <w:sz w:val="28"/>
          <w:szCs w:val="28"/>
        </w:rPr>
        <w:t xml:space="preserve"> </w:t>
      </w:r>
      <w:r w:rsidR="00D25877">
        <w:rPr>
          <w:sz w:val="28"/>
          <w:szCs w:val="28"/>
        </w:rPr>
        <w:t>п</w:t>
      </w:r>
      <w:r w:rsidR="00D25877">
        <w:rPr>
          <w:rFonts w:eastAsia="Arial Unicode MS" w:cs="Calibri"/>
          <w:kern w:val="1"/>
          <w:sz w:val="28"/>
          <w:szCs w:val="28"/>
          <w:lang w:eastAsia="en-US"/>
        </w:rPr>
        <w:t xml:space="preserve">римерной адаптированной основной общеобразовательной программы </w:t>
      </w:r>
      <w:r w:rsidR="00D25877" w:rsidRPr="00B31DCA">
        <w:rPr>
          <w:rFonts w:eastAsia="Arial Unicode MS" w:cs="Calibri"/>
          <w:kern w:val="1"/>
          <w:sz w:val="28"/>
          <w:szCs w:val="28"/>
          <w:lang w:eastAsia="en-US"/>
        </w:rPr>
        <w:t>начального общего образования обучающихся</w:t>
      </w:r>
      <w:r w:rsidR="00D25877" w:rsidRPr="00B31DCA">
        <w:rPr>
          <w:rFonts w:eastAsia="Arial Unicode MS"/>
          <w:kern w:val="1"/>
          <w:sz w:val="28"/>
          <w:szCs w:val="28"/>
          <w:lang w:eastAsia="en-US"/>
        </w:rPr>
        <w:t>с расстройствами аутистического спектра</w:t>
      </w:r>
      <w:r w:rsidR="00D25877">
        <w:rPr>
          <w:rFonts w:eastAsia="Arial Unicode MS"/>
          <w:kern w:val="1"/>
          <w:sz w:val="28"/>
          <w:szCs w:val="28"/>
          <w:lang w:eastAsia="en-US"/>
        </w:rPr>
        <w:t xml:space="preserve">, размещенной на </w:t>
      </w:r>
      <w:r w:rsidR="00D25877" w:rsidRPr="00F03DC1">
        <w:rPr>
          <w:rFonts w:eastAsia="Arial Unicode MS"/>
          <w:kern w:val="1"/>
          <w:sz w:val="28"/>
          <w:szCs w:val="28"/>
          <w:lang w:eastAsia="en-US"/>
        </w:rPr>
        <w:t>сайте</w:t>
      </w:r>
      <w:r w:rsidR="00E57AE1">
        <w:rPr>
          <w:rFonts w:eastAsia="Arial Unicode MS"/>
          <w:kern w:val="1"/>
          <w:sz w:val="28"/>
          <w:szCs w:val="28"/>
          <w:lang w:eastAsia="en-US"/>
        </w:rPr>
        <w:t xml:space="preserve">: </w:t>
      </w:r>
      <w:r w:rsidR="00F03DC1">
        <w:rPr>
          <w:color w:val="000000"/>
          <w:sz w:val="28"/>
          <w:szCs w:val="28"/>
        </w:rPr>
        <w:t>«Реестр примерных ООП» (</w:t>
      </w:r>
      <w:r w:rsidR="00F03DC1">
        <w:rPr>
          <w:color w:val="000000"/>
          <w:sz w:val="28"/>
          <w:szCs w:val="28"/>
          <w:lang w:val="en-US"/>
        </w:rPr>
        <w:t>http</w:t>
      </w:r>
      <w:r w:rsidR="00F03DC1">
        <w:rPr>
          <w:color w:val="000000"/>
          <w:sz w:val="28"/>
          <w:szCs w:val="28"/>
        </w:rPr>
        <w:t>//</w:t>
      </w:r>
      <w:proofErr w:type="spellStart"/>
      <w:r w:rsidR="00F03DC1">
        <w:rPr>
          <w:color w:val="000000"/>
          <w:sz w:val="28"/>
          <w:szCs w:val="28"/>
          <w:lang w:val="en-US"/>
        </w:rPr>
        <w:t>fgosreestr</w:t>
      </w:r>
      <w:proofErr w:type="spellEnd"/>
      <w:r w:rsidR="00F03DC1">
        <w:rPr>
          <w:color w:val="000000"/>
          <w:sz w:val="28"/>
          <w:szCs w:val="28"/>
        </w:rPr>
        <w:t>.</w:t>
      </w:r>
      <w:proofErr w:type="spellStart"/>
      <w:r w:rsidR="00F03DC1">
        <w:rPr>
          <w:color w:val="000000"/>
          <w:sz w:val="28"/>
          <w:szCs w:val="28"/>
          <w:lang w:val="en-US"/>
        </w:rPr>
        <w:t>ru</w:t>
      </w:r>
      <w:proofErr w:type="spellEnd"/>
      <w:r w:rsidR="00F03DC1">
        <w:rPr>
          <w:color w:val="000000"/>
          <w:sz w:val="28"/>
          <w:szCs w:val="28"/>
        </w:rPr>
        <w:t>/</w:t>
      </w:r>
      <w:r w:rsidR="00F03DC1">
        <w:rPr>
          <w:color w:val="000000"/>
          <w:sz w:val="28"/>
          <w:szCs w:val="28"/>
          <w:lang w:val="en-US"/>
        </w:rPr>
        <w:t>node</w:t>
      </w:r>
      <w:r w:rsidR="00F03DC1" w:rsidRPr="00173CE6">
        <w:rPr>
          <w:color w:val="000000"/>
          <w:sz w:val="28"/>
          <w:szCs w:val="28"/>
        </w:rPr>
        <w:t>2068)</w:t>
      </w:r>
      <w:r w:rsidR="00F03DC1">
        <w:rPr>
          <w:color w:val="000000"/>
          <w:sz w:val="28"/>
          <w:szCs w:val="28"/>
        </w:rPr>
        <w:t>;</w:t>
      </w:r>
      <w:r w:rsidR="000B62E2">
        <w:rPr>
          <w:color w:val="000000"/>
          <w:sz w:val="28"/>
          <w:szCs w:val="28"/>
        </w:rPr>
        <w:t xml:space="preserve"> </w:t>
      </w:r>
      <w:r w:rsidRPr="00ED721F">
        <w:rPr>
          <w:sz w:val="28"/>
          <w:szCs w:val="28"/>
        </w:rPr>
        <w:t xml:space="preserve">авторской программы  </w:t>
      </w:r>
      <w:r w:rsidR="00D25877">
        <w:rPr>
          <w:sz w:val="28"/>
          <w:szCs w:val="28"/>
        </w:rPr>
        <w:t>п</w:t>
      </w:r>
      <w:r w:rsidR="00AC752A">
        <w:rPr>
          <w:sz w:val="28"/>
          <w:szCs w:val="28"/>
        </w:rPr>
        <w:t>о изобразительному искусству</w:t>
      </w:r>
      <w:r w:rsidR="00D25877" w:rsidRPr="00ED721F">
        <w:rPr>
          <w:sz w:val="28"/>
          <w:szCs w:val="28"/>
        </w:rPr>
        <w:t xml:space="preserve">специальных (коррекционных) образовательных учреждений </w:t>
      </w:r>
      <w:r w:rsidR="00D25877" w:rsidRPr="00ED721F">
        <w:rPr>
          <w:sz w:val="28"/>
          <w:szCs w:val="28"/>
          <w:lang w:val="en-US"/>
        </w:rPr>
        <w:t>VIII</w:t>
      </w:r>
      <w:r w:rsidR="00D25877">
        <w:rPr>
          <w:sz w:val="28"/>
          <w:szCs w:val="28"/>
        </w:rPr>
        <w:t xml:space="preserve"> вида, подготовительный</w:t>
      </w:r>
      <w:r w:rsidRPr="00ED721F">
        <w:rPr>
          <w:sz w:val="28"/>
          <w:szCs w:val="28"/>
        </w:rPr>
        <w:t xml:space="preserve"> класс, автор  </w:t>
      </w:r>
      <w:r w:rsidR="00B31DCA">
        <w:rPr>
          <w:sz w:val="28"/>
          <w:szCs w:val="28"/>
        </w:rPr>
        <w:t>В</w:t>
      </w:r>
      <w:r w:rsidRPr="00ED721F">
        <w:rPr>
          <w:sz w:val="28"/>
          <w:szCs w:val="28"/>
        </w:rPr>
        <w:t>.В.</w:t>
      </w:r>
      <w:r w:rsidR="00B31DCA">
        <w:rPr>
          <w:sz w:val="28"/>
          <w:szCs w:val="28"/>
        </w:rPr>
        <w:t>Воронкова</w:t>
      </w:r>
      <w:proofErr w:type="gramStart"/>
      <w:r w:rsidR="00D25877">
        <w:rPr>
          <w:sz w:val="28"/>
          <w:szCs w:val="28"/>
        </w:rPr>
        <w:t>.</w:t>
      </w:r>
      <w:r w:rsidR="00B31DCA">
        <w:rPr>
          <w:sz w:val="28"/>
          <w:szCs w:val="28"/>
        </w:rPr>
        <w:t>-</w:t>
      </w:r>
      <w:proofErr w:type="gramEnd"/>
      <w:r w:rsidRPr="00ED721F">
        <w:rPr>
          <w:sz w:val="28"/>
          <w:szCs w:val="28"/>
        </w:rPr>
        <w:t>Москва «Просвещение»</w:t>
      </w:r>
      <w:r w:rsidR="00D25877">
        <w:rPr>
          <w:sz w:val="28"/>
          <w:szCs w:val="28"/>
        </w:rPr>
        <w:t>.-</w:t>
      </w:r>
      <w:r w:rsidRPr="00ED721F">
        <w:rPr>
          <w:sz w:val="28"/>
          <w:szCs w:val="28"/>
        </w:rPr>
        <w:t xml:space="preserve"> 201</w:t>
      </w:r>
      <w:r w:rsidR="00B31DCA">
        <w:rPr>
          <w:sz w:val="28"/>
          <w:szCs w:val="28"/>
        </w:rPr>
        <w:t>3</w:t>
      </w:r>
      <w:r w:rsidRPr="00ED721F">
        <w:rPr>
          <w:sz w:val="28"/>
          <w:szCs w:val="28"/>
        </w:rPr>
        <w:t>г.</w:t>
      </w:r>
    </w:p>
    <w:p w:rsidR="00E2003F" w:rsidRPr="00ED721F" w:rsidRDefault="00E2003F" w:rsidP="00ED721F">
      <w:pPr>
        <w:jc w:val="both"/>
        <w:rPr>
          <w:sz w:val="28"/>
          <w:szCs w:val="28"/>
        </w:rPr>
      </w:pPr>
    </w:p>
    <w:p w:rsidR="00E2003F" w:rsidRPr="00ED721F" w:rsidRDefault="00E2003F" w:rsidP="00ED721F">
      <w:pPr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9A69B8" w:rsidRPr="00ED721F" w:rsidRDefault="009A69B8" w:rsidP="00ED721F">
      <w:pPr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9A69B8" w:rsidRPr="00ED721F" w:rsidRDefault="009A69B8" w:rsidP="00ED721F">
      <w:pPr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9A69B8" w:rsidRPr="00ED721F" w:rsidRDefault="009A69B8" w:rsidP="00ED721F">
      <w:pPr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9A69B8" w:rsidRPr="00ED721F" w:rsidRDefault="009A69B8" w:rsidP="00ED721F">
      <w:pPr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9A69B8" w:rsidRPr="00ED721F" w:rsidRDefault="009A69B8" w:rsidP="00ED721F">
      <w:pPr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9A69B8" w:rsidRPr="00ED721F" w:rsidRDefault="009A69B8" w:rsidP="00ED721F">
      <w:pPr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9A69B8" w:rsidRPr="00ED721F" w:rsidRDefault="009A69B8" w:rsidP="00ED721F">
      <w:pPr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816C52" w:rsidRPr="00ED721F" w:rsidRDefault="00D8264D" w:rsidP="00D25877">
      <w:pPr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816C52" w:rsidRPr="00ED721F">
        <w:rPr>
          <w:b/>
          <w:color w:val="000000"/>
          <w:sz w:val="28"/>
          <w:szCs w:val="28"/>
        </w:rPr>
        <w:t>Пояснительная записка</w:t>
      </w:r>
    </w:p>
    <w:p w:rsidR="007A4BDC" w:rsidRPr="00ED721F" w:rsidRDefault="00816C52" w:rsidP="00E47031">
      <w:pPr>
        <w:ind w:right="-1" w:firstLine="708"/>
        <w:jc w:val="both"/>
        <w:rPr>
          <w:sz w:val="28"/>
          <w:szCs w:val="28"/>
        </w:rPr>
      </w:pPr>
      <w:r w:rsidRPr="00ED721F">
        <w:rPr>
          <w:sz w:val="28"/>
          <w:szCs w:val="28"/>
        </w:rPr>
        <w:t>Данная рабочая программа разработана на основе</w:t>
      </w:r>
      <w:r w:rsidR="007A4BDC" w:rsidRPr="00ED721F">
        <w:rPr>
          <w:sz w:val="28"/>
          <w:szCs w:val="28"/>
        </w:rPr>
        <w:t xml:space="preserve"> следующих нормативно-методических документов:</w:t>
      </w:r>
    </w:p>
    <w:p w:rsidR="00816C52" w:rsidRPr="00E54A37" w:rsidRDefault="007A4BDC" w:rsidP="00E47031">
      <w:pPr>
        <w:ind w:right="-1"/>
        <w:jc w:val="both"/>
        <w:rPr>
          <w:color w:val="FF0000"/>
          <w:sz w:val="28"/>
          <w:szCs w:val="28"/>
        </w:rPr>
      </w:pPr>
      <w:r w:rsidRPr="00E54A37">
        <w:rPr>
          <w:sz w:val="28"/>
          <w:szCs w:val="28"/>
        </w:rPr>
        <w:t xml:space="preserve">- </w:t>
      </w:r>
      <w:r w:rsidR="00D25877" w:rsidRPr="00E54A37">
        <w:rPr>
          <w:color w:val="000000"/>
          <w:sz w:val="28"/>
          <w:szCs w:val="28"/>
        </w:rPr>
        <w:t>приказа Министерства образования и науки Российской Федерации от 19 декабря 2014 г. № 1598</w:t>
      </w:r>
      <w:r w:rsidR="00E54A37" w:rsidRPr="00E54A37">
        <w:rPr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E54A37">
        <w:rPr>
          <w:color w:val="000000"/>
          <w:sz w:val="28"/>
          <w:szCs w:val="28"/>
        </w:rPr>
        <w:t>;</w:t>
      </w:r>
    </w:p>
    <w:p w:rsidR="00B31DCA" w:rsidRPr="00B31DCA" w:rsidRDefault="007A4BDC" w:rsidP="00E47031">
      <w:pPr>
        <w:ind w:right="-1"/>
        <w:jc w:val="both"/>
        <w:rPr>
          <w:rFonts w:eastAsia="Arial Unicode MS"/>
          <w:b/>
          <w:kern w:val="2"/>
          <w:sz w:val="28"/>
          <w:szCs w:val="28"/>
          <w:lang w:eastAsia="en-US"/>
        </w:rPr>
      </w:pPr>
      <w:r w:rsidRPr="00E54A37">
        <w:rPr>
          <w:sz w:val="28"/>
          <w:szCs w:val="28"/>
        </w:rPr>
        <w:t xml:space="preserve">- </w:t>
      </w:r>
      <w:r w:rsidR="00B31DCA" w:rsidRPr="00E54A37">
        <w:rPr>
          <w:sz w:val="28"/>
          <w:szCs w:val="28"/>
        </w:rPr>
        <w:t>п</w:t>
      </w:r>
      <w:r w:rsidR="00B31DCA" w:rsidRPr="00E54A37">
        <w:rPr>
          <w:rFonts w:eastAsia="Arial Unicode MS" w:cs="Calibri"/>
          <w:kern w:val="1"/>
          <w:sz w:val="28"/>
          <w:szCs w:val="28"/>
          <w:lang w:eastAsia="en-US"/>
        </w:rPr>
        <w:t>римерной адаптированнойосновной общеобразовательной программы начального</w:t>
      </w:r>
      <w:r w:rsidR="00B31DCA" w:rsidRPr="00B31DCA">
        <w:rPr>
          <w:rFonts w:eastAsia="Arial Unicode MS" w:cs="Calibri"/>
          <w:kern w:val="1"/>
          <w:sz w:val="28"/>
          <w:szCs w:val="28"/>
          <w:lang w:eastAsia="en-US"/>
        </w:rPr>
        <w:t xml:space="preserve"> общего образования обучающихся</w:t>
      </w:r>
      <w:r w:rsidR="00B31DCA" w:rsidRPr="00B31DCA">
        <w:rPr>
          <w:rFonts w:eastAsia="Arial Unicode MS"/>
          <w:kern w:val="1"/>
          <w:sz w:val="28"/>
          <w:szCs w:val="28"/>
          <w:lang w:eastAsia="en-US"/>
        </w:rPr>
        <w:t>с расстройствами аутистического спектра</w:t>
      </w:r>
      <w:r w:rsidR="00E54A37">
        <w:rPr>
          <w:rFonts w:eastAsia="Arial Unicode MS"/>
          <w:kern w:val="1"/>
          <w:sz w:val="28"/>
          <w:szCs w:val="28"/>
          <w:lang w:eastAsia="en-US"/>
        </w:rPr>
        <w:t xml:space="preserve">, размещенной на </w:t>
      </w:r>
      <w:r w:rsidR="00E54A37" w:rsidRPr="00421CAC">
        <w:rPr>
          <w:rFonts w:eastAsia="Arial Unicode MS"/>
          <w:kern w:val="1"/>
          <w:sz w:val="28"/>
          <w:szCs w:val="28"/>
          <w:lang w:eastAsia="en-US"/>
        </w:rPr>
        <w:t>сайте</w:t>
      </w:r>
      <w:r w:rsidR="000B62E2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 w:rsidR="00421CAC">
        <w:rPr>
          <w:color w:val="000000"/>
          <w:sz w:val="28"/>
          <w:szCs w:val="28"/>
        </w:rPr>
        <w:t xml:space="preserve">«Реестр </w:t>
      </w:r>
      <w:proofErr w:type="gramStart"/>
      <w:r w:rsidR="00421CAC">
        <w:rPr>
          <w:color w:val="000000"/>
          <w:sz w:val="28"/>
          <w:szCs w:val="28"/>
        </w:rPr>
        <w:t>примерных</w:t>
      </w:r>
      <w:proofErr w:type="gramEnd"/>
      <w:r w:rsidR="00421CAC">
        <w:rPr>
          <w:color w:val="000000"/>
          <w:sz w:val="28"/>
          <w:szCs w:val="28"/>
        </w:rPr>
        <w:t xml:space="preserve"> ООП» (</w:t>
      </w:r>
      <w:r w:rsidR="00421CAC">
        <w:rPr>
          <w:color w:val="000000"/>
          <w:sz w:val="28"/>
          <w:szCs w:val="28"/>
          <w:lang w:val="en-US"/>
        </w:rPr>
        <w:t>http</w:t>
      </w:r>
      <w:r w:rsidR="00421CAC">
        <w:rPr>
          <w:color w:val="000000"/>
          <w:sz w:val="28"/>
          <w:szCs w:val="28"/>
        </w:rPr>
        <w:t>//</w:t>
      </w:r>
      <w:proofErr w:type="spellStart"/>
      <w:r w:rsidR="00421CAC">
        <w:rPr>
          <w:color w:val="000000"/>
          <w:sz w:val="28"/>
          <w:szCs w:val="28"/>
          <w:lang w:val="en-US"/>
        </w:rPr>
        <w:t>fgosreestr</w:t>
      </w:r>
      <w:proofErr w:type="spellEnd"/>
      <w:r w:rsidR="00421CAC">
        <w:rPr>
          <w:color w:val="000000"/>
          <w:sz w:val="28"/>
          <w:szCs w:val="28"/>
        </w:rPr>
        <w:t>.</w:t>
      </w:r>
      <w:proofErr w:type="spellStart"/>
      <w:r w:rsidR="00421CAC">
        <w:rPr>
          <w:color w:val="000000"/>
          <w:sz w:val="28"/>
          <w:szCs w:val="28"/>
          <w:lang w:val="en-US"/>
        </w:rPr>
        <w:t>ru</w:t>
      </w:r>
      <w:proofErr w:type="spellEnd"/>
      <w:r w:rsidR="00421CAC">
        <w:rPr>
          <w:color w:val="000000"/>
          <w:sz w:val="28"/>
          <w:szCs w:val="28"/>
        </w:rPr>
        <w:t>/</w:t>
      </w:r>
      <w:r w:rsidR="00421CAC">
        <w:rPr>
          <w:color w:val="000000"/>
          <w:sz w:val="28"/>
          <w:szCs w:val="28"/>
          <w:lang w:val="en-US"/>
        </w:rPr>
        <w:t>node</w:t>
      </w:r>
      <w:r w:rsidR="00421CAC" w:rsidRPr="00173CE6">
        <w:rPr>
          <w:color w:val="000000"/>
          <w:sz w:val="28"/>
          <w:szCs w:val="28"/>
        </w:rPr>
        <w:t>2068)</w:t>
      </w:r>
      <w:r w:rsidR="00421CAC">
        <w:rPr>
          <w:color w:val="000000"/>
          <w:sz w:val="28"/>
          <w:szCs w:val="28"/>
        </w:rPr>
        <w:t xml:space="preserve">;  </w:t>
      </w:r>
    </w:p>
    <w:p w:rsidR="00E54A37" w:rsidRPr="00ED721F" w:rsidRDefault="00B31DCA" w:rsidP="00E4703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21F">
        <w:rPr>
          <w:sz w:val="28"/>
          <w:szCs w:val="28"/>
        </w:rPr>
        <w:t xml:space="preserve">авторской программы  </w:t>
      </w:r>
      <w:r w:rsidR="00E54A37">
        <w:rPr>
          <w:sz w:val="28"/>
          <w:szCs w:val="28"/>
        </w:rPr>
        <w:t>п</w:t>
      </w:r>
      <w:r w:rsidR="002308C6">
        <w:rPr>
          <w:sz w:val="28"/>
          <w:szCs w:val="28"/>
        </w:rPr>
        <w:t xml:space="preserve">о </w:t>
      </w:r>
      <w:r w:rsidR="00996736">
        <w:rPr>
          <w:sz w:val="28"/>
          <w:szCs w:val="28"/>
        </w:rPr>
        <w:t>изобразительному искусству</w:t>
      </w:r>
      <w:r w:rsidR="00E54A37" w:rsidRPr="00ED721F">
        <w:rPr>
          <w:sz w:val="28"/>
          <w:szCs w:val="28"/>
        </w:rPr>
        <w:t xml:space="preserve"> специальных (коррекционных) образовательных учреждений </w:t>
      </w:r>
      <w:r w:rsidR="00E54A37" w:rsidRPr="00ED721F">
        <w:rPr>
          <w:sz w:val="28"/>
          <w:szCs w:val="28"/>
          <w:lang w:val="en-US"/>
        </w:rPr>
        <w:t>VIII</w:t>
      </w:r>
      <w:r w:rsidR="00E54A37">
        <w:rPr>
          <w:sz w:val="28"/>
          <w:szCs w:val="28"/>
        </w:rPr>
        <w:t xml:space="preserve"> вида, подготовительный</w:t>
      </w:r>
      <w:r w:rsidR="00E54A37" w:rsidRPr="00ED721F">
        <w:rPr>
          <w:sz w:val="28"/>
          <w:szCs w:val="28"/>
        </w:rPr>
        <w:t xml:space="preserve"> класс, автор  </w:t>
      </w:r>
      <w:r w:rsidR="00E54A37">
        <w:rPr>
          <w:sz w:val="28"/>
          <w:szCs w:val="28"/>
        </w:rPr>
        <w:t>В</w:t>
      </w:r>
      <w:r w:rsidR="00E54A37" w:rsidRPr="00ED721F">
        <w:rPr>
          <w:sz w:val="28"/>
          <w:szCs w:val="28"/>
        </w:rPr>
        <w:t>.В.</w:t>
      </w:r>
      <w:r w:rsidR="00E54A37">
        <w:rPr>
          <w:sz w:val="28"/>
          <w:szCs w:val="28"/>
        </w:rPr>
        <w:t xml:space="preserve"> Воронкова</w:t>
      </w:r>
      <w:proofErr w:type="gramStart"/>
      <w:r w:rsidR="00E54A37">
        <w:rPr>
          <w:sz w:val="28"/>
          <w:szCs w:val="28"/>
        </w:rPr>
        <w:t>.-</w:t>
      </w:r>
      <w:proofErr w:type="gramEnd"/>
      <w:r w:rsidR="00E54A37" w:rsidRPr="00ED721F">
        <w:rPr>
          <w:sz w:val="28"/>
          <w:szCs w:val="28"/>
        </w:rPr>
        <w:t>Москва «Просвещение»</w:t>
      </w:r>
      <w:r w:rsidR="00E54A37">
        <w:rPr>
          <w:sz w:val="28"/>
          <w:szCs w:val="28"/>
        </w:rPr>
        <w:t>.-</w:t>
      </w:r>
      <w:r w:rsidR="00E54A37" w:rsidRPr="00ED721F">
        <w:rPr>
          <w:sz w:val="28"/>
          <w:szCs w:val="28"/>
        </w:rPr>
        <w:t xml:space="preserve"> 201</w:t>
      </w:r>
      <w:r w:rsidR="00E54A37">
        <w:rPr>
          <w:sz w:val="28"/>
          <w:szCs w:val="28"/>
        </w:rPr>
        <w:t>3</w:t>
      </w:r>
      <w:r w:rsidR="00E54A37" w:rsidRPr="00ED721F">
        <w:rPr>
          <w:sz w:val="28"/>
          <w:szCs w:val="28"/>
        </w:rPr>
        <w:t>г.</w:t>
      </w:r>
    </w:p>
    <w:p w:rsidR="00B31DCA" w:rsidRPr="00ED721F" w:rsidRDefault="00B31DCA" w:rsidP="00E54A37">
      <w:pPr>
        <w:ind w:right="-690"/>
        <w:jc w:val="both"/>
        <w:rPr>
          <w:sz w:val="28"/>
          <w:szCs w:val="28"/>
        </w:rPr>
      </w:pPr>
    </w:p>
    <w:p w:rsidR="0068040B" w:rsidRPr="0068040B" w:rsidRDefault="00816C52" w:rsidP="00E47031">
      <w:pPr>
        <w:ind w:firstLine="708"/>
        <w:jc w:val="both"/>
        <w:rPr>
          <w:rFonts w:eastAsia="Arial Unicode MS"/>
          <w:sz w:val="28"/>
          <w:szCs w:val="28"/>
        </w:rPr>
      </w:pPr>
      <w:r w:rsidRPr="00ED721F">
        <w:rPr>
          <w:b/>
          <w:sz w:val="28"/>
          <w:szCs w:val="28"/>
        </w:rPr>
        <w:t>Цель:</w:t>
      </w:r>
      <w:r w:rsidR="000B62E2">
        <w:rPr>
          <w:b/>
          <w:sz w:val="28"/>
          <w:szCs w:val="28"/>
        </w:rPr>
        <w:t xml:space="preserve"> </w:t>
      </w:r>
      <w:r w:rsidR="000B62E2" w:rsidRPr="000B62E2">
        <w:rPr>
          <w:sz w:val="28"/>
          <w:szCs w:val="28"/>
        </w:rPr>
        <w:t>о</w:t>
      </w:r>
      <w:r w:rsidR="0068040B" w:rsidRPr="0068040B">
        <w:rPr>
          <w:rFonts w:eastAsia="Arial Unicode MS"/>
          <w:bCs/>
          <w:sz w:val="28"/>
          <w:szCs w:val="28"/>
        </w:rPr>
        <w:t>сновная цель изучения данного предмета</w:t>
      </w:r>
      <w:r w:rsidR="0068040B" w:rsidRPr="0068040B">
        <w:rPr>
          <w:rFonts w:eastAsia="Arial Unicode MS"/>
          <w:sz w:val="28"/>
          <w:szCs w:val="28"/>
        </w:rPr>
        <w:t>заключается в обучении школьников с РАС элементарным основам рисунка; формировании умений и навыков в рисовании с натуры, по памяти, по представлению; в развитии зрительного восприятия, умений различать форму, цвет предметов и их положение в пространстве; обучении умению видеть прекрасное в жизни и искусстве, а также в развитии умения пользоваться полученными практическими навыками в повседневной жизни.</w:t>
      </w:r>
    </w:p>
    <w:p w:rsidR="00816C52" w:rsidRPr="00E54A37" w:rsidRDefault="00816C52" w:rsidP="0068040B">
      <w:pPr>
        <w:pStyle w:val="14TexstOSNOVA1012"/>
        <w:spacing w:line="240" w:lineRule="auto"/>
        <w:ind w:right="-690" w:firstLine="0"/>
        <w:rPr>
          <w:sz w:val="28"/>
          <w:szCs w:val="28"/>
        </w:rPr>
      </w:pPr>
    </w:p>
    <w:p w:rsidR="007A4BDC" w:rsidRPr="00ED721F" w:rsidRDefault="007A4BDC" w:rsidP="00E47031">
      <w:pPr>
        <w:ind w:firstLine="708"/>
        <w:jc w:val="both"/>
        <w:rPr>
          <w:b/>
          <w:sz w:val="28"/>
          <w:szCs w:val="28"/>
        </w:rPr>
      </w:pPr>
      <w:r w:rsidRPr="00ED721F">
        <w:rPr>
          <w:b/>
          <w:sz w:val="28"/>
          <w:szCs w:val="28"/>
        </w:rPr>
        <w:t>Задачи: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color w:val="00000A"/>
          <w:kern w:val="1"/>
          <w:sz w:val="28"/>
          <w:szCs w:val="28"/>
          <w:lang w:eastAsia="en-US"/>
        </w:rPr>
        <w:t>― в</w:t>
      </w:r>
      <w:r w:rsidRPr="0068040B">
        <w:rPr>
          <w:rFonts w:eastAsia="Arial Unicode MS"/>
          <w:sz w:val="28"/>
          <w:szCs w:val="28"/>
        </w:rPr>
        <w:t xml:space="preserve">оспитание интереса к рисованию и рисункам. 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color w:val="00000A"/>
          <w:kern w:val="1"/>
          <w:sz w:val="28"/>
          <w:szCs w:val="28"/>
          <w:lang w:eastAsia="en-US"/>
        </w:rPr>
        <w:t>― в</w:t>
      </w:r>
      <w:r w:rsidRPr="0068040B">
        <w:rPr>
          <w:rFonts w:eastAsia="Arial Unicode MS"/>
          <w:sz w:val="28"/>
          <w:szCs w:val="28"/>
        </w:rPr>
        <w:t xml:space="preserve">оспитание эстетического чувства и понимания красоты окружающего мира, художественного вкуса. 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color w:val="00000A"/>
          <w:kern w:val="1"/>
          <w:sz w:val="28"/>
          <w:szCs w:val="28"/>
          <w:lang w:eastAsia="en-US"/>
        </w:rPr>
        <w:t>― р</w:t>
      </w:r>
      <w:r w:rsidRPr="0068040B">
        <w:rPr>
          <w:rFonts w:eastAsia="Arial Unicode MS"/>
          <w:sz w:val="28"/>
          <w:szCs w:val="28"/>
        </w:rPr>
        <w:t>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color w:val="00000A"/>
          <w:kern w:val="1"/>
          <w:sz w:val="28"/>
          <w:szCs w:val="28"/>
          <w:lang w:eastAsia="en-US"/>
        </w:rPr>
        <w:t>― о</w:t>
      </w:r>
      <w:r w:rsidRPr="0068040B">
        <w:rPr>
          <w:rFonts w:eastAsia="Arial Unicode MS"/>
          <w:sz w:val="28"/>
          <w:szCs w:val="28"/>
        </w:rPr>
        <w:t>знакомление с основными техническими приемами работы с изобразительными материалами,в том числе и работе в смешанной технике;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color w:val="00000A"/>
          <w:kern w:val="1"/>
          <w:sz w:val="28"/>
          <w:szCs w:val="28"/>
          <w:lang w:eastAsia="en-US"/>
        </w:rPr>
        <w:t>― о</w:t>
      </w:r>
      <w:r w:rsidRPr="0068040B">
        <w:rPr>
          <w:rFonts w:eastAsia="Arial Unicode MS"/>
          <w:sz w:val="28"/>
          <w:szCs w:val="28"/>
        </w:rPr>
        <w:t>бучение разным видам рисования (рисованию с натуры, тематическому и декоративному рисованию).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sz w:val="28"/>
          <w:szCs w:val="28"/>
        </w:rPr>
        <w:t xml:space="preserve">Коррекция недостатков психического и физического развития с учетом их возрастных особенностей, которая предусматривает: 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color w:val="00000A"/>
          <w:kern w:val="1"/>
          <w:sz w:val="28"/>
          <w:szCs w:val="28"/>
          <w:lang w:eastAsia="en-US"/>
        </w:rPr>
        <w:t>― </w:t>
      </w:r>
      <w:r w:rsidRPr="0068040B">
        <w:rPr>
          <w:rFonts w:eastAsia="Arial Unicode MS"/>
          <w:sz w:val="28"/>
          <w:szCs w:val="28"/>
        </w:rPr>
        <w:t xml:space="preserve"> совершенствование правильного восприятия формы, строения, величины, цвета предметов, их положения в пространстве;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color w:val="00000A"/>
          <w:kern w:val="1"/>
          <w:sz w:val="28"/>
          <w:szCs w:val="28"/>
          <w:lang w:eastAsia="en-US"/>
        </w:rPr>
        <w:t>― совершенствование</w:t>
      </w:r>
      <w:r w:rsidRPr="0068040B">
        <w:rPr>
          <w:rFonts w:eastAsia="Arial Unicode MS"/>
          <w:sz w:val="28"/>
          <w:szCs w:val="28"/>
        </w:rPr>
        <w:t xml:space="preserve">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материала. </w:t>
      </w:r>
    </w:p>
    <w:p w:rsidR="0068040B" w:rsidRDefault="0068040B" w:rsidP="00690B0F">
      <w:pPr>
        <w:spacing w:line="360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</w:p>
    <w:p w:rsidR="00690B0F" w:rsidRDefault="00D8264D" w:rsidP="00690B0F">
      <w:pPr>
        <w:spacing w:line="360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="00816C52" w:rsidRPr="00D8264D">
        <w:rPr>
          <w:b/>
          <w:sz w:val="28"/>
          <w:szCs w:val="28"/>
        </w:rPr>
        <w:t>Общая характеристика учебного предмета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sz w:val="28"/>
          <w:szCs w:val="28"/>
        </w:rPr>
        <w:t>Рисование как учебный предмет направлен на формирование у обучающихся с РАС знаний об основах изобразительного искусства, оказывает большое значение на их эстетическое развитие.</w:t>
      </w:r>
    </w:p>
    <w:p w:rsid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68040B">
        <w:rPr>
          <w:rFonts w:eastAsia="Arial Unicode MS"/>
          <w:sz w:val="28"/>
          <w:szCs w:val="28"/>
        </w:rPr>
        <w:lastRenderedPageBreak/>
        <w:t xml:space="preserve">Изобразительная деятельность обучающихся с РАС обеспечивается  восприятием ими окружающей реальной действительности, которая становится для них источником необходимых впечатлений, представлений и знаний. Изобразительная грамотность делает представления обучающихся более полными, четкими, прочными и становится одним из необходимых условий всестороннего развития их личности. </w:t>
      </w:r>
    </w:p>
    <w:p w:rsidR="004E5110" w:rsidRPr="00D8264D" w:rsidRDefault="00D8264D" w:rsidP="006E3630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E5110" w:rsidRPr="00D8264D">
        <w:rPr>
          <w:b/>
          <w:sz w:val="28"/>
          <w:szCs w:val="28"/>
        </w:rPr>
        <w:t>Описание места в учебном плане</w:t>
      </w:r>
    </w:p>
    <w:p w:rsidR="009A13F1" w:rsidRDefault="009A13F1" w:rsidP="005E6602">
      <w:pPr>
        <w:autoSpaceDE/>
        <w:autoSpaceDN/>
        <w:adjustRightInd/>
        <w:spacing w:after="200"/>
        <w:ind w:right="-406" w:firstLine="360"/>
        <w:contextualSpacing/>
        <w:jc w:val="both"/>
        <w:rPr>
          <w:sz w:val="28"/>
          <w:szCs w:val="28"/>
        </w:rPr>
      </w:pPr>
      <w:r w:rsidRPr="003F78CB">
        <w:rPr>
          <w:sz w:val="28"/>
          <w:szCs w:val="28"/>
        </w:rPr>
        <w:t xml:space="preserve">В учебном плане </w:t>
      </w:r>
      <w:r w:rsidR="00E54A37">
        <w:rPr>
          <w:sz w:val="28"/>
          <w:szCs w:val="28"/>
        </w:rPr>
        <w:t>обучения на дому в подготовительном классе</w:t>
      </w:r>
      <w:r w:rsidRPr="003F78CB">
        <w:rPr>
          <w:sz w:val="28"/>
          <w:szCs w:val="28"/>
        </w:rPr>
        <w:t>на изучение предмета «</w:t>
      </w:r>
      <w:r w:rsidR="0068040B">
        <w:rPr>
          <w:sz w:val="28"/>
          <w:szCs w:val="28"/>
        </w:rPr>
        <w:t>Рисование</w:t>
      </w:r>
      <w:r w:rsidRPr="003F78CB">
        <w:rPr>
          <w:sz w:val="28"/>
          <w:szCs w:val="28"/>
        </w:rPr>
        <w:t xml:space="preserve">» отводится  </w:t>
      </w:r>
      <w:r w:rsidR="0068040B">
        <w:rPr>
          <w:sz w:val="28"/>
          <w:szCs w:val="28"/>
        </w:rPr>
        <w:t>16</w:t>
      </w:r>
      <w:r w:rsidR="00690B0F">
        <w:rPr>
          <w:sz w:val="28"/>
          <w:szCs w:val="28"/>
        </w:rPr>
        <w:t xml:space="preserve"> часов</w:t>
      </w:r>
      <w:r w:rsidR="00FB00F4">
        <w:rPr>
          <w:sz w:val="28"/>
          <w:szCs w:val="28"/>
        </w:rPr>
        <w:t xml:space="preserve">- 1 </w:t>
      </w:r>
      <w:r w:rsidR="00E7609F">
        <w:rPr>
          <w:sz w:val="28"/>
          <w:szCs w:val="28"/>
        </w:rPr>
        <w:t>час</w:t>
      </w:r>
      <w:r w:rsidRPr="003F78CB">
        <w:rPr>
          <w:sz w:val="28"/>
          <w:szCs w:val="28"/>
        </w:rPr>
        <w:t xml:space="preserve"> в</w:t>
      </w:r>
      <w:r w:rsidR="00690B0F">
        <w:rPr>
          <w:sz w:val="28"/>
          <w:szCs w:val="28"/>
        </w:rPr>
        <w:t xml:space="preserve"> 2  недели</w:t>
      </w:r>
      <w:r w:rsidR="00FB00F4">
        <w:rPr>
          <w:sz w:val="28"/>
          <w:szCs w:val="28"/>
        </w:rPr>
        <w:t>.</w:t>
      </w:r>
    </w:p>
    <w:p w:rsidR="00944E41" w:rsidRPr="00ED721F" w:rsidRDefault="00944E41" w:rsidP="00ED721F">
      <w:pPr>
        <w:jc w:val="both"/>
        <w:rPr>
          <w:sz w:val="28"/>
          <w:szCs w:val="28"/>
        </w:rPr>
      </w:pPr>
    </w:p>
    <w:p w:rsidR="004E5110" w:rsidRPr="005E6602" w:rsidRDefault="004E5110" w:rsidP="005E6602">
      <w:pPr>
        <w:jc w:val="center"/>
        <w:rPr>
          <w:b/>
          <w:sz w:val="28"/>
          <w:szCs w:val="28"/>
        </w:rPr>
      </w:pPr>
      <w:r w:rsidRPr="005E6602">
        <w:rPr>
          <w:b/>
          <w:sz w:val="28"/>
          <w:szCs w:val="28"/>
        </w:rPr>
        <w:t>Таблица тематического распределения часов</w:t>
      </w:r>
    </w:p>
    <w:p w:rsidR="005E6602" w:rsidRDefault="005E6602" w:rsidP="00ED721F">
      <w:pPr>
        <w:jc w:val="both"/>
        <w:rPr>
          <w:sz w:val="28"/>
          <w:szCs w:val="28"/>
        </w:rPr>
      </w:pPr>
    </w:p>
    <w:p w:rsidR="004E5110" w:rsidRPr="00ED721F" w:rsidRDefault="005E6602" w:rsidP="00ED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Подготовительный </w:t>
      </w:r>
      <w:r w:rsidR="004E5110" w:rsidRPr="00ED721F">
        <w:rPr>
          <w:sz w:val="28"/>
          <w:szCs w:val="28"/>
        </w:rPr>
        <w:t>класс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55"/>
        <w:gridCol w:w="1276"/>
      </w:tblGrid>
      <w:tr w:rsidR="008B5F24" w:rsidRPr="005E6602" w:rsidTr="00E47031">
        <w:trPr>
          <w:trHeight w:val="563"/>
        </w:trPr>
        <w:tc>
          <w:tcPr>
            <w:tcW w:w="567" w:type="dxa"/>
          </w:tcPr>
          <w:p w:rsidR="008B5F24" w:rsidRPr="008B5F24" w:rsidRDefault="008B5F24" w:rsidP="008B5F24">
            <w:pPr>
              <w:jc w:val="both"/>
              <w:rPr>
                <w:b/>
              </w:rPr>
            </w:pPr>
            <w:r w:rsidRPr="008B5F24">
              <w:rPr>
                <w:b/>
              </w:rPr>
              <w:t>№</w:t>
            </w:r>
          </w:p>
        </w:tc>
        <w:tc>
          <w:tcPr>
            <w:tcW w:w="7655" w:type="dxa"/>
          </w:tcPr>
          <w:p w:rsidR="008B5F24" w:rsidRPr="008B5F24" w:rsidRDefault="008B5F24" w:rsidP="008B5F24">
            <w:pPr>
              <w:jc w:val="both"/>
              <w:rPr>
                <w:b/>
              </w:rPr>
            </w:pPr>
            <w:r w:rsidRPr="008B5F24">
              <w:rPr>
                <w:b/>
              </w:rPr>
              <w:t xml:space="preserve"> Содержание (Разделы, темы)</w:t>
            </w:r>
          </w:p>
        </w:tc>
        <w:tc>
          <w:tcPr>
            <w:tcW w:w="1276" w:type="dxa"/>
          </w:tcPr>
          <w:p w:rsidR="008B5F24" w:rsidRPr="008B5F24" w:rsidRDefault="008B5F24" w:rsidP="008B5F24">
            <w:pPr>
              <w:tabs>
                <w:tab w:val="left" w:pos="1477"/>
              </w:tabs>
              <w:ind w:left="175" w:hanging="175"/>
              <w:jc w:val="both"/>
              <w:rPr>
                <w:b/>
              </w:rPr>
            </w:pPr>
            <w:r w:rsidRPr="008B5F24">
              <w:rPr>
                <w:b/>
              </w:rPr>
              <w:t>Кол-во часов</w:t>
            </w:r>
          </w:p>
        </w:tc>
      </w:tr>
      <w:tr w:rsidR="00294884" w:rsidRPr="005E6602" w:rsidTr="00E47031">
        <w:trPr>
          <w:trHeight w:val="563"/>
        </w:trPr>
        <w:tc>
          <w:tcPr>
            <w:tcW w:w="567" w:type="dxa"/>
          </w:tcPr>
          <w:p w:rsidR="00294884" w:rsidRPr="00F61A21" w:rsidRDefault="00294884" w:rsidP="002948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94884" w:rsidRPr="005A0600" w:rsidRDefault="00294884" w:rsidP="00294884">
            <w:pPr>
              <w:spacing w:line="360" w:lineRule="auto"/>
              <w:jc w:val="both"/>
              <w:rPr>
                <w:rFonts w:eastAsia="Arial Unicode MS"/>
                <w:b/>
                <w:i/>
                <w:sz w:val="28"/>
                <w:szCs w:val="28"/>
              </w:rPr>
            </w:pPr>
            <w:r w:rsidRPr="005A0600">
              <w:rPr>
                <w:rFonts w:eastAsia="Arial Unicode MS"/>
                <w:b/>
                <w:bCs/>
                <w:i/>
                <w:sz w:val="28"/>
                <w:szCs w:val="28"/>
              </w:rPr>
              <w:t>Подготовительный период обучения</w:t>
            </w:r>
          </w:p>
        </w:tc>
        <w:tc>
          <w:tcPr>
            <w:tcW w:w="1276" w:type="dxa"/>
          </w:tcPr>
          <w:p w:rsidR="00294884" w:rsidRPr="005A0600" w:rsidRDefault="00294884" w:rsidP="00294884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5A0600">
              <w:rPr>
                <w:b/>
                <w:i/>
                <w:sz w:val="28"/>
                <w:szCs w:val="28"/>
              </w:rPr>
              <w:t>1ч</w:t>
            </w:r>
          </w:p>
        </w:tc>
      </w:tr>
      <w:tr w:rsidR="00294884" w:rsidRPr="005E6602" w:rsidTr="00E47031">
        <w:trPr>
          <w:trHeight w:val="563"/>
        </w:trPr>
        <w:tc>
          <w:tcPr>
            <w:tcW w:w="567" w:type="dxa"/>
          </w:tcPr>
          <w:p w:rsidR="00294884" w:rsidRPr="00F61A21" w:rsidRDefault="00294884" w:rsidP="002948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94884" w:rsidRPr="00DD75DD" w:rsidRDefault="00294884" w:rsidP="0029488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D75DD">
              <w:rPr>
                <w:b/>
                <w:bCs/>
                <w:i/>
                <w:iCs/>
                <w:sz w:val="28"/>
                <w:szCs w:val="28"/>
              </w:rPr>
              <w:t>Обучение приемам работы с подвижной аппликацией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94884" w:rsidRPr="00DD175C" w:rsidRDefault="00294884" w:rsidP="00294884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DD175C">
              <w:rPr>
                <w:b/>
                <w:i/>
                <w:sz w:val="28"/>
                <w:szCs w:val="28"/>
              </w:rPr>
              <w:t>3ч</w:t>
            </w:r>
          </w:p>
        </w:tc>
      </w:tr>
      <w:tr w:rsidR="00294884" w:rsidRPr="005E6602" w:rsidTr="00E47031">
        <w:trPr>
          <w:trHeight w:val="563"/>
        </w:trPr>
        <w:tc>
          <w:tcPr>
            <w:tcW w:w="567" w:type="dxa"/>
          </w:tcPr>
          <w:p w:rsidR="00294884" w:rsidRPr="00F61A21" w:rsidRDefault="00294884" w:rsidP="002948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94884" w:rsidRPr="005A0600" w:rsidRDefault="00294884" w:rsidP="0029488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5A0600">
              <w:rPr>
                <w:b/>
                <w:bCs/>
                <w:i/>
                <w:iCs/>
                <w:sz w:val="28"/>
                <w:szCs w:val="28"/>
              </w:rPr>
              <w:t>Различение формы предметов игеометрических фигур</w:t>
            </w:r>
          </w:p>
        </w:tc>
        <w:tc>
          <w:tcPr>
            <w:tcW w:w="1276" w:type="dxa"/>
          </w:tcPr>
          <w:p w:rsidR="00294884" w:rsidRPr="005A0600" w:rsidRDefault="00294884" w:rsidP="00294884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5A0600">
              <w:rPr>
                <w:b/>
                <w:i/>
                <w:sz w:val="28"/>
                <w:szCs w:val="28"/>
              </w:rPr>
              <w:t>2ч</w:t>
            </w:r>
          </w:p>
        </w:tc>
      </w:tr>
      <w:tr w:rsidR="00294884" w:rsidRPr="005E6602" w:rsidTr="00E47031">
        <w:trPr>
          <w:trHeight w:val="563"/>
        </w:trPr>
        <w:tc>
          <w:tcPr>
            <w:tcW w:w="567" w:type="dxa"/>
          </w:tcPr>
          <w:p w:rsidR="00294884" w:rsidRPr="00F61A21" w:rsidRDefault="00294884" w:rsidP="002948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94884" w:rsidRPr="005A0600" w:rsidRDefault="00294884" w:rsidP="00294884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A0600">
              <w:rPr>
                <w:b/>
                <w:bCs/>
                <w:i/>
                <w:iCs/>
                <w:sz w:val="28"/>
                <w:szCs w:val="28"/>
              </w:rPr>
              <w:t>Формирование графических представлений</w:t>
            </w:r>
            <w:r w:rsidR="000B62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A0600">
              <w:rPr>
                <w:b/>
                <w:bCs/>
                <w:i/>
                <w:iCs/>
                <w:sz w:val="28"/>
                <w:szCs w:val="28"/>
              </w:rPr>
              <w:t>формы предметов и геометрических фигур</w:t>
            </w:r>
          </w:p>
        </w:tc>
        <w:tc>
          <w:tcPr>
            <w:tcW w:w="1276" w:type="dxa"/>
          </w:tcPr>
          <w:p w:rsidR="00294884" w:rsidRPr="005A0600" w:rsidRDefault="00294884" w:rsidP="00294884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5A0600">
              <w:rPr>
                <w:b/>
                <w:i/>
                <w:sz w:val="28"/>
                <w:szCs w:val="28"/>
              </w:rPr>
              <w:t>2ч</w:t>
            </w:r>
          </w:p>
        </w:tc>
      </w:tr>
      <w:tr w:rsidR="00294884" w:rsidRPr="005E6602" w:rsidTr="00E47031">
        <w:trPr>
          <w:trHeight w:val="563"/>
        </w:trPr>
        <w:tc>
          <w:tcPr>
            <w:tcW w:w="567" w:type="dxa"/>
          </w:tcPr>
          <w:p w:rsidR="00294884" w:rsidRPr="00F61A21" w:rsidRDefault="00294884" w:rsidP="002948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94884" w:rsidRPr="005A0600" w:rsidRDefault="00294884" w:rsidP="0029488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5A0600">
              <w:rPr>
                <w:b/>
                <w:bCs/>
                <w:i/>
                <w:iCs/>
                <w:sz w:val="28"/>
                <w:szCs w:val="28"/>
              </w:rPr>
              <w:t>Ориентировка на плоскости листа бумаги</w:t>
            </w:r>
          </w:p>
        </w:tc>
        <w:tc>
          <w:tcPr>
            <w:tcW w:w="1276" w:type="dxa"/>
          </w:tcPr>
          <w:p w:rsidR="00294884" w:rsidRPr="005A0600" w:rsidRDefault="00294884" w:rsidP="00294884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5A0600">
              <w:rPr>
                <w:b/>
                <w:i/>
                <w:sz w:val="28"/>
                <w:szCs w:val="28"/>
              </w:rPr>
              <w:t>2ч</w:t>
            </w:r>
          </w:p>
        </w:tc>
      </w:tr>
      <w:tr w:rsidR="00294884" w:rsidRPr="005E6602" w:rsidTr="00E47031">
        <w:trPr>
          <w:trHeight w:val="563"/>
        </w:trPr>
        <w:tc>
          <w:tcPr>
            <w:tcW w:w="567" w:type="dxa"/>
          </w:tcPr>
          <w:p w:rsidR="00294884" w:rsidRPr="00F61A21" w:rsidRDefault="00294884" w:rsidP="002948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94884" w:rsidRPr="005A0600" w:rsidRDefault="00294884" w:rsidP="0029488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A0600">
              <w:rPr>
                <w:b/>
                <w:bCs/>
                <w:i/>
                <w:iCs/>
                <w:sz w:val="28"/>
                <w:szCs w:val="28"/>
              </w:rPr>
              <w:t>Развитие мелкой моторики руки</w:t>
            </w:r>
          </w:p>
        </w:tc>
        <w:tc>
          <w:tcPr>
            <w:tcW w:w="1276" w:type="dxa"/>
          </w:tcPr>
          <w:p w:rsidR="00294884" w:rsidRPr="005A0600" w:rsidRDefault="00294884" w:rsidP="00294884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5A0600">
              <w:rPr>
                <w:b/>
                <w:i/>
                <w:sz w:val="28"/>
                <w:szCs w:val="28"/>
              </w:rPr>
              <w:t>2ч</w:t>
            </w:r>
          </w:p>
        </w:tc>
      </w:tr>
      <w:tr w:rsidR="00294884" w:rsidRPr="005E6602" w:rsidTr="00E47031">
        <w:trPr>
          <w:trHeight w:val="563"/>
        </w:trPr>
        <w:tc>
          <w:tcPr>
            <w:tcW w:w="567" w:type="dxa"/>
          </w:tcPr>
          <w:p w:rsidR="00294884" w:rsidRPr="00F61A21" w:rsidRDefault="00294884" w:rsidP="002948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94884" w:rsidRPr="00495A1C" w:rsidRDefault="00294884" w:rsidP="0029488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495A1C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Обучение приемам работы в рисовании.</w:t>
            </w:r>
          </w:p>
          <w:p w:rsidR="00294884" w:rsidRPr="002D6F83" w:rsidRDefault="00294884" w:rsidP="0029488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5A1C">
              <w:rPr>
                <w:rFonts w:eastAsia="Arial Unicode MS"/>
                <w:b/>
                <w:sz w:val="28"/>
                <w:szCs w:val="28"/>
                <w:u w:val="single"/>
              </w:rPr>
              <w:t>Приемы рисования карандашом</w:t>
            </w:r>
          </w:p>
        </w:tc>
        <w:tc>
          <w:tcPr>
            <w:tcW w:w="1276" w:type="dxa"/>
          </w:tcPr>
          <w:p w:rsidR="00294884" w:rsidRPr="00790B6A" w:rsidRDefault="00294884" w:rsidP="002948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90B6A">
              <w:rPr>
                <w:b/>
                <w:sz w:val="28"/>
                <w:szCs w:val="28"/>
              </w:rPr>
              <w:t>2ч</w:t>
            </w:r>
          </w:p>
        </w:tc>
      </w:tr>
      <w:tr w:rsidR="00294884" w:rsidRPr="005E6602" w:rsidTr="00E47031">
        <w:trPr>
          <w:trHeight w:val="563"/>
        </w:trPr>
        <w:tc>
          <w:tcPr>
            <w:tcW w:w="567" w:type="dxa"/>
          </w:tcPr>
          <w:p w:rsidR="00294884" w:rsidRPr="00F61A21" w:rsidRDefault="00294884" w:rsidP="002948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94884" w:rsidRPr="00790B6A" w:rsidRDefault="00294884" w:rsidP="00294884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  <w:r w:rsidRPr="00790B6A">
              <w:rPr>
                <w:rFonts w:eastAsia="Arial Unicode MS"/>
                <w:b/>
                <w:sz w:val="28"/>
                <w:szCs w:val="28"/>
                <w:u w:val="single"/>
              </w:rPr>
              <w:t>Приемы работы красками</w:t>
            </w:r>
          </w:p>
        </w:tc>
        <w:tc>
          <w:tcPr>
            <w:tcW w:w="1276" w:type="dxa"/>
          </w:tcPr>
          <w:p w:rsidR="00294884" w:rsidRPr="00790B6A" w:rsidRDefault="00294884" w:rsidP="002948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90B6A">
              <w:rPr>
                <w:b/>
                <w:sz w:val="28"/>
                <w:szCs w:val="28"/>
              </w:rPr>
              <w:t>2ч.</w:t>
            </w:r>
          </w:p>
        </w:tc>
      </w:tr>
      <w:tr w:rsidR="00294884" w:rsidRPr="005E6602" w:rsidTr="00E47031">
        <w:trPr>
          <w:trHeight w:val="563"/>
        </w:trPr>
        <w:tc>
          <w:tcPr>
            <w:tcW w:w="567" w:type="dxa"/>
          </w:tcPr>
          <w:p w:rsidR="00294884" w:rsidRPr="00F61A21" w:rsidRDefault="00294884" w:rsidP="002948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94884" w:rsidRPr="00790B6A" w:rsidRDefault="00294884" w:rsidP="00294884">
            <w:pPr>
              <w:spacing w:line="360" w:lineRule="auto"/>
              <w:rPr>
                <w:rFonts w:eastAsia="Arial Unicode MS"/>
                <w:b/>
                <w:sz w:val="28"/>
                <w:szCs w:val="28"/>
                <w:u w:val="single"/>
              </w:rPr>
            </w:pPr>
            <w:r>
              <w:rPr>
                <w:rFonts w:eastAsia="Arial Unicode MS"/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1276" w:type="dxa"/>
          </w:tcPr>
          <w:p w:rsidR="00294884" w:rsidRPr="00790B6A" w:rsidRDefault="00294884" w:rsidP="002948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16ч</w:t>
            </w:r>
          </w:p>
        </w:tc>
      </w:tr>
    </w:tbl>
    <w:p w:rsidR="00BC3132" w:rsidRDefault="00BC3132" w:rsidP="00ED721F">
      <w:pPr>
        <w:jc w:val="both"/>
        <w:rPr>
          <w:sz w:val="28"/>
          <w:szCs w:val="28"/>
        </w:rPr>
      </w:pPr>
    </w:p>
    <w:p w:rsidR="008D7509" w:rsidRPr="00E47031" w:rsidRDefault="00DF517B" w:rsidP="00E47031">
      <w:pPr>
        <w:jc w:val="both"/>
        <w:rPr>
          <w:sz w:val="28"/>
          <w:szCs w:val="28"/>
        </w:rPr>
      </w:pPr>
      <w:r w:rsidRPr="00DF517B">
        <w:rPr>
          <w:b/>
          <w:bCs/>
          <w:color w:val="000000"/>
          <w:sz w:val="28"/>
          <w:szCs w:val="28"/>
        </w:rPr>
        <w:t xml:space="preserve">4. </w:t>
      </w:r>
      <w:r w:rsidR="005E6602" w:rsidRPr="00DF517B">
        <w:rPr>
          <w:b/>
          <w:bCs/>
          <w:color w:val="000000"/>
          <w:sz w:val="28"/>
          <w:szCs w:val="28"/>
        </w:rPr>
        <w:t>Личностные</w:t>
      </w:r>
      <w:r w:rsidR="008D7509" w:rsidRPr="00DF517B">
        <w:rPr>
          <w:b/>
          <w:bCs/>
          <w:color w:val="000000"/>
          <w:sz w:val="28"/>
          <w:szCs w:val="28"/>
        </w:rPr>
        <w:t xml:space="preserve"> и </w:t>
      </w:r>
      <w:r w:rsidR="005E6602" w:rsidRPr="00DF517B">
        <w:rPr>
          <w:b/>
          <w:bCs/>
          <w:color w:val="000000"/>
          <w:sz w:val="28"/>
          <w:szCs w:val="28"/>
        </w:rPr>
        <w:t>предметные результаты освоения учебного предмета</w:t>
      </w:r>
      <w:r w:rsidR="00690B0F">
        <w:rPr>
          <w:b/>
          <w:bCs/>
          <w:color w:val="000000"/>
          <w:sz w:val="28"/>
          <w:szCs w:val="28"/>
        </w:rPr>
        <w:t xml:space="preserve"> «</w:t>
      </w:r>
      <w:r w:rsidR="0068040B">
        <w:rPr>
          <w:b/>
          <w:bCs/>
          <w:color w:val="000000"/>
          <w:sz w:val="28"/>
          <w:szCs w:val="28"/>
        </w:rPr>
        <w:t>Рисование</w:t>
      </w:r>
      <w:r w:rsidR="008D7509" w:rsidRPr="00DF517B">
        <w:rPr>
          <w:b/>
          <w:bCs/>
          <w:color w:val="000000"/>
          <w:sz w:val="28"/>
          <w:szCs w:val="28"/>
        </w:rPr>
        <w:t>»</w:t>
      </w:r>
    </w:p>
    <w:p w:rsidR="008D7509" w:rsidRPr="00DF517B" w:rsidRDefault="008D7509" w:rsidP="008D7509">
      <w:pPr>
        <w:widowControl w:val="0"/>
        <w:ind w:firstLine="760"/>
        <w:contextualSpacing/>
        <w:jc w:val="both"/>
        <w:rPr>
          <w:b/>
          <w:bCs/>
          <w:sz w:val="28"/>
          <w:szCs w:val="28"/>
        </w:rPr>
      </w:pPr>
      <w:r w:rsidRPr="00DF517B">
        <w:rPr>
          <w:b/>
          <w:bCs/>
          <w:color w:val="000000"/>
          <w:sz w:val="28"/>
          <w:szCs w:val="28"/>
        </w:rPr>
        <w:t>Личностные результаты:</w:t>
      </w:r>
    </w:p>
    <w:p w:rsidR="008D7509" w:rsidRPr="005C49A7" w:rsidRDefault="008D7509" w:rsidP="008D7509">
      <w:pPr>
        <w:ind w:right="-832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</w:t>
      </w:r>
      <w:r w:rsidRPr="005C49A7">
        <w:rPr>
          <w:i/>
          <w:sz w:val="28"/>
          <w:szCs w:val="28"/>
        </w:rPr>
        <w:t>и</w:t>
      </w:r>
      <w:r w:rsidRPr="005C49A7">
        <w:rPr>
          <w:i/>
          <w:sz w:val="28"/>
          <w:szCs w:val="28"/>
        </w:rPr>
        <w:softHyphen/>
        <w:t>ч</w:t>
      </w:r>
      <w:r w:rsidRPr="005C49A7">
        <w:rPr>
          <w:i/>
          <w:sz w:val="28"/>
          <w:szCs w:val="28"/>
        </w:rPr>
        <w:softHyphen/>
        <w:t>но</w:t>
      </w:r>
      <w:r w:rsidRPr="005C49A7">
        <w:rPr>
          <w:i/>
          <w:sz w:val="28"/>
          <w:szCs w:val="28"/>
        </w:rPr>
        <w:softHyphen/>
        <w:t>стны</w:t>
      </w:r>
      <w:r>
        <w:rPr>
          <w:i/>
          <w:sz w:val="28"/>
          <w:szCs w:val="28"/>
        </w:rPr>
        <w:t>е</w:t>
      </w:r>
      <w:r w:rsidRPr="005C49A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5C49A7">
        <w:rPr>
          <w:sz w:val="28"/>
          <w:szCs w:val="28"/>
        </w:rPr>
        <w:t xml:space="preserve"> обеспечивают овладение ком</w:t>
      </w:r>
      <w:r w:rsidRPr="005C49A7">
        <w:rPr>
          <w:sz w:val="28"/>
          <w:szCs w:val="28"/>
        </w:rPr>
        <w:softHyphen/>
        <w:t>п</w:t>
      </w:r>
      <w:r w:rsidRPr="005C49A7">
        <w:rPr>
          <w:sz w:val="28"/>
          <w:szCs w:val="28"/>
        </w:rPr>
        <w:softHyphen/>
        <w:t>ле</w:t>
      </w:r>
      <w:r w:rsidRPr="005C49A7">
        <w:rPr>
          <w:sz w:val="28"/>
          <w:szCs w:val="28"/>
        </w:rPr>
        <w:softHyphen/>
        <w:t>ксом социальных (жизненных) компетенций, необходимых для до</w:t>
      </w:r>
      <w:r w:rsidRPr="005C49A7">
        <w:rPr>
          <w:sz w:val="28"/>
          <w:szCs w:val="28"/>
        </w:rPr>
        <w:softHyphen/>
        <w:t>с</w:t>
      </w:r>
      <w:r w:rsidRPr="005C49A7">
        <w:rPr>
          <w:sz w:val="28"/>
          <w:szCs w:val="28"/>
        </w:rPr>
        <w:softHyphen/>
        <w:t>ти</w:t>
      </w:r>
      <w:r w:rsidRPr="005C49A7">
        <w:rPr>
          <w:sz w:val="28"/>
          <w:szCs w:val="28"/>
        </w:rPr>
        <w:softHyphen/>
        <w:t>же</w:t>
      </w:r>
      <w:r w:rsidRPr="005C49A7">
        <w:rPr>
          <w:sz w:val="28"/>
          <w:szCs w:val="28"/>
        </w:rPr>
        <w:softHyphen/>
        <w:t>ния ос</w:t>
      </w:r>
      <w:r w:rsidRPr="005C49A7">
        <w:rPr>
          <w:sz w:val="28"/>
          <w:szCs w:val="28"/>
        </w:rPr>
        <w:softHyphen/>
        <w:t>новной цели современного образования ― введения обучающихся с</w:t>
      </w:r>
      <w:r>
        <w:rPr>
          <w:sz w:val="28"/>
          <w:szCs w:val="28"/>
        </w:rPr>
        <w:t xml:space="preserve"> РАС</w:t>
      </w:r>
      <w:r w:rsidRPr="005C49A7">
        <w:rPr>
          <w:sz w:val="28"/>
          <w:szCs w:val="28"/>
        </w:rPr>
        <w:t xml:space="preserve"> в культуру, овладение ими социокультурным опытом.</w:t>
      </w:r>
    </w:p>
    <w:p w:rsidR="008D7509" w:rsidRPr="00DC0C49" w:rsidRDefault="008D7509" w:rsidP="008D7509">
      <w:pPr>
        <w:ind w:right="-832" w:firstLine="709"/>
        <w:jc w:val="both"/>
        <w:rPr>
          <w:sz w:val="28"/>
          <w:szCs w:val="28"/>
        </w:rPr>
      </w:pPr>
      <w:r w:rsidRPr="00DC0C49">
        <w:rPr>
          <w:bCs/>
          <w:sz w:val="28"/>
          <w:szCs w:val="28"/>
        </w:rPr>
        <w:t>Личностные результаты</w:t>
      </w:r>
      <w:r w:rsidRPr="00DC0C49">
        <w:rPr>
          <w:sz w:val="28"/>
          <w:szCs w:val="28"/>
        </w:rPr>
        <w:t xml:space="preserve"> освоения АООП НОО обучающихся с РАС, осложненными легкой умственной отсталостью (интеллектуальными нарушениями), с учетоминдивидуальных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</w:r>
    </w:p>
    <w:p w:rsidR="008D7509" w:rsidRPr="00DC0C49" w:rsidRDefault="008D7509" w:rsidP="008D7509">
      <w:pPr>
        <w:spacing w:before="20" w:after="20"/>
        <w:ind w:right="-832" w:firstLine="709"/>
        <w:jc w:val="both"/>
        <w:rPr>
          <w:sz w:val="28"/>
          <w:szCs w:val="28"/>
        </w:rPr>
      </w:pPr>
      <w:r w:rsidRPr="00DC0C49">
        <w:rPr>
          <w:sz w:val="28"/>
          <w:szCs w:val="28"/>
        </w:rPr>
        <w:t>1) развитие чувства любви к родителям, другим членам семьи, к школе, принятие учителя и учеников класса, взаимодействие с ними;</w:t>
      </w:r>
    </w:p>
    <w:p w:rsidR="008D7509" w:rsidRPr="00DC0C49" w:rsidRDefault="008D7509" w:rsidP="008D7509">
      <w:pPr>
        <w:spacing w:before="20" w:after="20"/>
        <w:ind w:right="-832" w:firstLine="709"/>
        <w:jc w:val="both"/>
        <w:rPr>
          <w:sz w:val="28"/>
          <w:szCs w:val="28"/>
        </w:rPr>
      </w:pPr>
      <w:r w:rsidRPr="00DC0C49">
        <w:rPr>
          <w:sz w:val="28"/>
          <w:szCs w:val="28"/>
        </w:rPr>
        <w:lastRenderedPageBreak/>
        <w:t>2) развитие мотивации к обучению;</w:t>
      </w:r>
    </w:p>
    <w:p w:rsidR="008D7509" w:rsidRPr="00DC0C49" w:rsidRDefault="008D7509" w:rsidP="008D7509">
      <w:pPr>
        <w:spacing w:before="20" w:after="20"/>
        <w:ind w:right="-832" w:firstLine="709"/>
        <w:jc w:val="both"/>
        <w:rPr>
          <w:sz w:val="28"/>
          <w:szCs w:val="28"/>
        </w:rPr>
      </w:pPr>
      <w:r w:rsidRPr="00DC0C49">
        <w:rPr>
          <w:sz w:val="28"/>
          <w:szCs w:val="28"/>
        </w:rPr>
        <w:t>3) развитие адекватных представлений о насущно необходимом жизнеобеспечении;</w:t>
      </w:r>
    </w:p>
    <w:p w:rsidR="008D7509" w:rsidRPr="00DC0C49" w:rsidRDefault="008D7509" w:rsidP="008D7509">
      <w:pPr>
        <w:spacing w:before="20" w:after="20"/>
        <w:ind w:right="-832" w:firstLine="709"/>
        <w:jc w:val="both"/>
        <w:rPr>
          <w:sz w:val="28"/>
          <w:szCs w:val="28"/>
        </w:rPr>
      </w:pPr>
      <w:r w:rsidRPr="00DC0C49">
        <w:rPr>
          <w:sz w:val="28"/>
          <w:szCs w:val="28"/>
        </w:rPr>
        <w:t xml:space="preserve">4) овладение </w:t>
      </w:r>
      <w:proofErr w:type="spellStart"/>
      <w:r w:rsidRPr="00DC0C49">
        <w:rPr>
          <w:sz w:val="28"/>
          <w:szCs w:val="28"/>
        </w:rPr>
        <w:t>социально­бытовыми</w:t>
      </w:r>
      <w:proofErr w:type="spellEnd"/>
      <w:r w:rsidRPr="00DC0C49">
        <w:rPr>
          <w:sz w:val="28"/>
          <w:szCs w:val="28"/>
        </w:rPr>
        <w:t xml:space="preserve">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</w:r>
    </w:p>
    <w:p w:rsidR="008D7509" w:rsidRPr="00DC0C49" w:rsidRDefault="008D7509" w:rsidP="008D7509">
      <w:pPr>
        <w:spacing w:before="20" w:after="20"/>
        <w:ind w:right="-832" w:firstLine="709"/>
        <w:jc w:val="both"/>
        <w:rPr>
          <w:sz w:val="28"/>
          <w:szCs w:val="28"/>
        </w:rPr>
      </w:pPr>
      <w:r w:rsidRPr="00DC0C49">
        <w:rPr>
          <w:sz w:val="28"/>
          <w:szCs w:val="28"/>
        </w:rPr>
        <w:t xml:space="preserve">5) владение элементарными навыками коммуникации и принятыми ритуалами социального взаимодействия;  </w:t>
      </w:r>
    </w:p>
    <w:p w:rsidR="008D7509" w:rsidRPr="00DC0C49" w:rsidRDefault="008D7509" w:rsidP="008D7509">
      <w:pPr>
        <w:pStyle w:val="a8"/>
        <w:tabs>
          <w:tab w:val="clear" w:pos="4677"/>
          <w:tab w:val="clear" w:pos="9355"/>
          <w:tab w:val="left" w:pos="709"/>
        </w:tabs>
        <w:spacing w:before="20" w:after="20" w:line="240" w:lineRule="auto"/>
        <w:ind w:right="-8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C49">
        <w:rPr>
          <w:rFonts w:ascii="Times New Roman" w:hAnsi="Times New Roman" w:cs="Times New Roman"/>
          <w:sz w:val="28"/>
          <w:szCs w:val="28"/>
        </w:rPr>
        <w:t>6) развитие положительных свойств и качеств личности;</w:t>
      </w:r>
    </w:p>
    <w:p w:rsidR="008D7509" w:rsidRPr="00DC0C49" w:rsidRDefault="008D7509" w:rsidP="008D7509">
      <w:pPr>
        <w:pStyle w:val="a8"/>
        <w:tabs>
          <w:tab w:val="clear" w:pos="4677"/>
          <w:tab w:val="clear" w:pos="9355"/>
          <w:tab w:val="left" w:pos="709"/>
        </w:tabs>
        <w:spacing w:before="20" w:after="20" w:line="240" w:lineRule="auto"/>
        <w:ind w:right="-8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C49">
        <w:rPr>
          <w:rFonts w:ascii="Times New Roman" w:hAnsi="Times New Roman" w:cs="Times New Roman"/>
          <w:sz w:val="28"/>
          <w:szCs w:val="28"/>
        </w:rPr>
        <w:t xml:space="preserve">7) готовность к вхождению </w:t>
      </w:r>
      <w:proofErr w:type="gramStart"/>
      <w:r w:rsidRPr="00DC0C4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C0C49">
        <w:rPr>
          <w:rFonts w:ascii="Times New Roman" w:hAnsi="Times New Roman" w:cs="Times New Roman"/>
          <w:sz w:val="28"/>
          <w:szCs w:val="28"/>
        </w:rPr>
        <w:t xml:space="preserve"> в социальную среду.</w:t>
      </w:r>
    </w:p>
    <w:p w:rsidR="00DF517B" w:rsidRDefault="00DF517B" w:rsidP="008D7509">
      <w:pPr>
        <w:widowControl w:val="0"/>
        <w:ind w:firstLine="760"/>
        <w:contextualSpacing/>
        <w:jc w:val="both"/>
        <w:rPr>
          <w:b/>
          <w:bCs/>
          <w:sz w:val="28"/>
          <w:szCs w:val="28"/>
        </w:rPr>
      </w:pPr>
    </w:p>
    <w:p w:rsidR="008D7509" w:rsidRPr="00DF517B" w:rsidRDefault="00215089" w:rsidP="008D7509">
      <w:pPr>
        <w:widowControl w:val="0"/>
        <w:ind w:firstLine="760"/>
        <w:contextualSpacing/>
        <w:jc w:val="both"/>
        <w:rPr>
          <w:b/>
          <w:bCs/>
          <w:sz w:val="28"/>
          <w:szCs w:val="28"/>
        </w:rPr>
      </w:pPr>
      <w:r w:rsidRPr="00DF517B">
        <w:rPr>
          <w:b/>
          <w:bCs/>
          <w:sz w:val="28"/>
          <w:szCs w:val="28"/>
        </w:rPr>
        <w:t>Предметные результаты:</w:t>
      </w:r>
    </w:p>
    <w:p w:rsidR="00DF517B" w:rsidRPr="005C49A7" w:rsidRDefault="00DF517B" w:rsidP="00DF517B">
      <w:pPr>
        <w:ind w:right="-690" w:firstLine="709"/>
        <w:jc w:val="both"/>
        <w:rPr>
          <w:sz w:val="28"/>
          <w:szCs w:val="28"/>
          <w:u w:val="single"/>
        </w:rPr>
      </w:pPr>
      <w:r w:rsidRPr="005C49A7">
        <w:rPr>
          <w:sz w:val="28"/>
          <w:szCs w:val="28"/>
          <w:u w:val="single"/>
        </w:rPr>
        <w:t>Минимальный уровень: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sz w:val="28"/>
          <w:szCs w:val="28"/>
        </w:rPr>
        <w:t>знать названия художественных материалов, инструментов и приспособлений; их свойств, назначения, правил хранения, обращения с ними и санитарно-гигиенических требований при работе с ними;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sz w:val="28"/>
          <w:szCs w:val="28"/>
        </w:rPr>
        <w:t xml:space="preserve">знать элементарные правила композиции, </w:t>
      </w:r>
      <w:proofErr w:type="spellStart"/>
      <w:r w:rsidRPr="0068040B">
        <w:rPr>
          <w:rFonts w:eastAsia="Arial Unicode MS"/>
          <w:sz w:val="28"/>
          <w:szCs w:val="28"/>
        </w:rPr>
        <w:t>цветоведения</w:t>
      </w:r>
      <w:proofErr w:type="spellEnd"/>
      <w:r w:rsidRPr="0068040B">
        <w:rPr>
          <w:rFonts w:eastAsia="Arial Unicode MS"/>
          <w:sz w:val="28"/>
          <w:szCs w:val="28"/>
        </w:rPr>
        <w:t>, передачи формы предмета и др.;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sz w:val="28"/>
          <w:szCs w:val="28"/>
        </w:rPr>
        <w:t>знать некоторые выразительные средства изобразительного искусства: «изобразительная поверхность», «точка», «линия», «штриховка», «пятно», «цвет»;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sz w:val="28"/>
          <w:szCs w:val="28"/>
        </w:rPr>
        <w:t>знать названия предметов, подлежащих рисованию;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sz w:val="28"/>
          <w:szCs w:val="28"/>
        </w:rPr>
        <w:t>самостоятельно организовывать свое рабочее место в зависимости от характера выполняемой работы: правильно сидеть за столом, располагать лист бумаги на столе, держать карандаш, кисть и др.;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sz w:val="28"/>
          <w:szCs w:val="28"/>
        </w:rPr>
        <w:t>следовать при выполнении работы инструкциям учителя; рационально организовать свою изобразительную деятельность; планировать работу; осуществлять текущий и заключительный контроль выполняемых практических действий и корректировку хода практической работы;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sz w:val="28"/>
          <w:szCs w:val="28"/>
        </w:rPr>
        <w:t xml:space="preserve">рисовать с натурыпредметы несложной формы и конструкции; ориентироваться в пространстве листа; размещать изображение одного или группы предметов в соответствии с параметрами изобразительной поверхности; 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sz w:val="28"/>
          <w:szCs w:val="28"/>
        </w:rPr>
        <w:t>адекватно передавать цвет изображаемого объекта, определять насыщенность цвета, получать смешанные и некоторые оттенки цвета;</w:t>
      </w:r>
    </w:p>
    <w:p w:rsidR="0068040B" w:rsidRPr="0068040B" w:rsidRDefault="0068040B" w:rsidP="0068040B">
      <w:pPr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8040B">
        <w:rPr>
          <w:rFonts w:eastAsia="Arial Unicode MS"/>
          <w:sz w:val="28"/>
          <w:szCs w:val="28"/>
        </w:rPr>
        <w:t>узнавать и различать в книжных иллюстрациях и репродукциях изображенные предметы и действия.</w:t>
      </w:r>
    </w:p>
    <w:p w:rsidR="00690B0F" w:rsidRDefault="00690B0F" w:rsidP="00690B0F">
      <w:pPr>
        <w:suppressAutoHyphens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D37314" w:rsidRPr="00D37314" w:rsidRDefault="00D37314" w:rsidP="00D3731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D37314">
        <w:rPr>
          <w:b/>
          <w:i/>
          <w:iCs/>
          <w:sz w:val="28"/>
          <w:szCs w:val="28"/>
        </w:rPr>
        <w:t>Основные знания и умения учащихся</w:t>
      </w:r>
    </w:p>
    <w:p w:rsidR="00D37314" w:rsidRPr="00D37314" w:rsidRDefault="00D37314" w:rsidP="00D373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7314">
        <w:rPr>
          <w:sz w:val="28"/>
          <w:szCs w:val="28"/>
        </w:rPr>
        <w:t xml:space="preserve">Учащиеся должны </w:t>
      </w:r>
      <w:r w:rsidRPr="00D37314">
        <w:rPr>
          <w:b/>
          <w:i/>
          <w:iCs/>
          <w:sz w:val="28"/>
          <w:szCs w:val="28"/>
        </w:rPr>
        <w:t>уметь</w:t>
      </w:r>
      <w:r w:rsidRPr="00D37314">
        <w:rPr>
          <w:sz w:val="28"/>
          <w:szCs w:val="28"/>
        </w:rPr>
        <w:t>:</w:t>
      </w:r>
    </w:p>
    <w:p w:rsidR="00D37314" w:rsidRPr="00D37314" w:rsidRDefault="00D37314" w:rsidP="00D373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7314">
        <w:rPr>
          <w:sz w:val="28"/>
          <w:szCs w:val="28"/>
        </w:rPr>
        <w:t>·         организовывать свое рабочее место, правильно сидеть за столом, правильно держать бумагу и карандаши;</w:t>
      </w:r>
    </w:p>
    <w:p w:rsidR="00D37314" w:rsidRPr="00D37314" w:rsidRDefault="00D37314" w:rsidP="00D373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7314">
        <w:rPr>
          <w:sz w:val="28"/>
          <w:szCs w:val="28"/>
        </w:rPr>
        <w:t>·         выделять в предметах и их изображениях цвет, форму, величину, осуществляя выбор по образцу и по названию;</w:t>
      </w:r>
    </w:p>
    <w:p w:rsidR="00D37314" w:rsidRPr="00D37314" w:rsidRDefault="00D37314" w:rsidP="00D373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7314">
        <w:rPr>
          <w:sz w:val="28"/>
          <w:szCs w:val="28"/>
        </w:rPr>
        <w:t>·         ориентироваться на плоскости листа бумаги и в предложенной для рисования геометрической форме;</w:t>
      </w:r>
    </w:p>
    <w:p w:rsidR="00D37314" w:rsidRPr="00D37314" w:rsidRDefault="00D37314" w:rsidP="00D373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7314">
        <w:rPr>
          <w:sz w:val="28"/>
          <w:szCs w:val="28"/>
        </w:rPr>
        <w:t>·         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</w:r>
    </w:p>
    <w:p w:rsidR="00D37314" w:rsidRPr="00D37314" w:rsidRDefault="00D37314" w:rsidP="00D3731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D37314">
        <w:rPr>
          <w:sz w:val="28"/>
          <w:szCs w:val="28"/>
        </w:rPr>
        <w:lastRenderedPageBreak/>
        <w:t xml:space="preserve">Учащиеся должны </w:t>
      </w:r>
      <w:r w:rsidRPr="00D37314">
        <w:rPr>
          <w:b/>
          <w:i/>
          <w:iCs/>
          <w:sz w:val="28"/>
          <w:szCs w:val="28"/>
        </w:rPr>
        <w:t>знать:</w:t>
      </w:r>
    </w:p>
    <w:p w:rsidR="00D37314" w:rsidRPr="00D37314" w:rsidRDefault="00D37314" w:rsidP="00D373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7314">
        <w:rPr>
          <w:sz w:val="28"/>
          <w:szCs w:val="28"/>
        </w:rPr>
        <w:t>·         названия всех изображаемых предметов;</w:t>
      </w:r>
    </w:p>
    <w:p w:rsidR="00D37314" w:rsidRPr="00D37314" w:rsidRDefault="00D37314" w:rsidP="00D373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7314">
        <w:rPr>
          <w:sz w:val="28"/>
          <w:szCs w:val="28"/>
        </w:rPr>
        <w:t>·         как выражать простые оценочные суждения о своих рисунках и рисунках своих товарищей.</w:t>
      </w:r>
    </w:p>
    <w:p w:rsidR="00215089" w:rsidRPr="00D37314" w:rsidRDefault="00215089" w:rsidP="00D37314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7DF6" w:rsidRPr="00ED721F" w:rsidRDefault="007A1303" w:rsidP="00E47031">
      <w:pPr>
        <w:widowControl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A7DF6" w:rsidRPr="00ED721F">
        <w:rPr>
          <w:b/>
          <w:sz w:val="28"/>
          <w:szCs w:val="28"/>
        </w:rPr>
        <w:t>. Содержание учебного предмета</w:t>
      </w:r>
    </w:p>
    <w:p w:rsidR="00005B3E" w:rsidRDefault="00BC3132" w:rsidP="005E6602">
      <w:pPr>
        <w:jc w:val="center"/>
        <w:rPr>
          <w:sz w:val="28"/>
          <w:szCs w:val="28"/>
        </w:rPr>
      </w:pPr>
      <w:r w:rsidRPr="005E6602">
        <w:rPr>
          <w:b/>
          <w:sz w:val="28"/>
          <w:szCs w:val="28"/>
        </w:rPr>
        <w:t>П</w:t>
      </w:r>
      <w:r w:rsidR="00E7609F" w:rsidRPr="005E6602">
        <w:rPr>
          <w:b/>
          <w:sz w:val="28"/>
          <w:szCs w:val="28"/>
        </w:rPr>
        <w:t>одготовительный</w:t>
      </w:r>
      <w:r w:rsidR="000A7DF6" w:rsidRPr="005E6602">
        <w:rPr>
          <w:b/>
          <w:sz w:val="28"/>
          <w:szCs w:val="28"/>
        </w:rPr>
        <w:t>класс</w:t>
      </w:r>
      <w:r w:rsidR="005E6602">
        <w:rPr>
          <w:b/>
          <w:sz w:val="28"/>
          <w:szCs w:val="28"/>
        </w:rPr>
        <w:t xml:space="preserve"> - </w:t>
      </w:r>
      <w:r w:rsidR="00D37314">
        <w:rPr>
          <w:b/>
          <w:sz w:val="28"/>
          <w:szCs w:val="28"/>
        </w:rPr>
        <w:t>16</w:t>
      </w:r>
      <w:r w:rsidR="00BC6AAB">
        <w:rPr>
          <w:sz w:val="28"/>
          <w:szCs w:val="28"/>
        </w:rPr>
        <w:t xml:space="preserve"> часов</w:t>
      </w:r>
    </w:p>
    <w:p w:rsidR="00294884" w:rsidRPr="00294884" w:rsidRDefault="00294884" w:rsidP="00294884">
      <w:pPr>
        <w:rPr>
          <w:b/>
          <w:i/>
          <w:sz w:val="28"/>
          <w:szCs w:val="28"/>
        </w:rPr>
      </w:pPr>
      <w:r w:rsidRPr="00294884">
        <w:rPr>
          <w:b/>
          <w:i/>
          <w:sz w:val="28"/>
          <w:szCs w:val="28"/>
        </w:rPr>
        <w:t>Подготовительный период обучения</w:t>
      </w:r>
      <w:r>
        <w:rPr>
          <w:b/>
          <w:i/>
          <w:sz w:val="28"/>
          <w:szCs w:val="28"/>
        </w:rPr>
        <w:t xml:space="preserve"> 1ч</w:t>
      </w:r>
    </w:p>
    <w:p w:rsidR="00294884" w:rsidRPr="00294884" w:rsidRDefault="00294884" w:rsidP="00294884">
      <w:pPr>
        <w:rPr>
          <w:b/>
          <w:i/>
          <w:sz w:val="28"/>
          <w:szCs w:val="28"/>
        </w:rPr>
      </w:pPr>
      <w:r w:rsidRPr="00294884">
        <w:rPr>
          <w:sz w:val="28"/>
          <w:szCs w:val="28"/>
        </w:rPr>
        <w:t>Организация рабочего места. Рисование по подражанию действиям учителя: «Нарисуем зеленую травку и цветы».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b/>
          <w:i/>
          <w:sz w:val="28"/>
          <w:szCs w:val="28"/>
        </w:rPr>
        <w:t>Обучение приемам работы с подвижной аппликацией.</w:t>
      </w:r>
      <w:r>
        <w:rPr>
          <w:b/>
          <w:i/>
          <w:sz w:val="28"/>
          <w:szCs w:val="28"/>
        </w:rPr>
        <w:t>3</w:t>
      </w:r>
      <w:r w:rsidRPr="00294884">
        <w:rPr>
          <w:b/>
          <w:i/>
          <w:sz w:val="28"/>
          <w:szCs w:val="28"/>
        </w:rPr>
        <w:t>ч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Складывание целого изображения из его частей. Узор для платья куклы (разноцветные круги — большие и маленькие; полоски, точки; платье — готовая выкройка).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Составление по образцу композиции из нескольких объектов.  Разноцветные мячики (большие и маленькие) катятся по дорожке.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Совмещение аппликационного изображения объекта с контурным рисунком геометрической фигуры и т.п. Фрукты,  овощи (предметы округлой формы, разной величины и окраски).</w:t>
      </w:r>
    </w:p>
    <w:p w:rsidR="00294884" w:rsidRPr="00294884" w:rsidRDefault="00294884" w:rsidP="00294884">
      <w:pPr>
        <w:rPr>
          <w:b/>
          <w:i/>
          <w:sz w:val="28"/>
          <w:szCs w:val="28"/>
        </w:rPr>
      </w:pPr>
      <w:r w:rsidRPr="00294884">
        <w:rPr>
          <w:b/>
          <w:i/>
          <w:sz w:val="28"/>
          <w:szCs w:val="28"/>
        </w:rPr>
        <w:t>Различение формы предметов и геометрических фигур  2ч.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Разноцветные воздушные шарики на ниточках. Раскрасим шарики в желтый, зеленый и красный цвета (раскраска круговыми движениями).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Узор для тарелки (круг — готовая форма).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b/>
          <w:i/>
          <w:sz w:val="28"/>
          <w:szCs w:val="28"/>
        </w:rPr>
        <w:t>Формирование графических представлений формы предметов и геометрических фигур 2ч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Разноцветные бусы на елку.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Новогодние флажки на ниточке. Снежинки. Елочки — большие и маленькие. Узор в полосе из елочек и снежинок. Елочные игрушки (по подражанию с использованием шаблонов).</w:t>
      </w:r>
    </w:p>
    <w:p w:rsidR="00294884" w:rsidRPr="00294884" w:rsidRDefault="00294884" w:rsidP="00294884">
      <w:pPr>
        <w:rPr>
          <w:b/>
          <w:i/>
          <w:sz w:val="28"/>
          <w:szCs w:val="28"/>
        </w:rPr>
      </w:pPr>
      <w:r w:rsidRPr="00294884">
        <w:rPr>
          <w:b/>
          <w:i/>
          <w:sz w:val="28"/>
          <w:szCs w:val="28"/>
        </w:rPr>
        <w:t>Ориентировка на плоскости листа бумаги 2ч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Салфеточка (узор в квадрате; квадрат — готовая форма).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 xml:space="preserve">Красивый платочек (узор из </w:t>
      </w:r>
      <w:proofErr w:type="gramStart"/>
      <w:r w:rsidRPr="00294884">
        <w:rPr>
          <w:sz w:val="28"/>
          <w:szCs w:val="28"/>
        </w:rPr>
        <w:t>вертикальных</w:t>
      </w:r>
      <w:proofErr w:type="gramEnd"/>
      <w:r w:rsidRPr="00294884">
        <w:rPr>
          <w:sz w:val="28"/>
          <w:szCs w:val="28"/>
        </w:rPr>
        <w:t xml:space="preserve"> и горизонтальных прямых).</w:t>
      </w:r>
    </w:p>
    <w:p w:rsidR="00294884" w:rsidRPr="00294884" w:rsidRDefault="00294884" w:rsidP="00294884">
      <w:pPr>
        <w:rPr>
          <w:b/>
          <w:i/>
          <w:sz w:val="28"/>
          <w:szCs w:val="28"/>
        </w:rPr>
      </w:pPr>
      <w:r w:rsidRPr="00294884">
        <w:rPr>
          <w:b/>
          <w:i/>
          <w:sz w:val="28"/>
          <w:szCs w:val="28"/>
        </w:rPr>
        <w:t>Развитие мелкой моторики руки 2ч</w:t>
      </w:r>
    </w:p>
    <w:p w:rsidR="00294884" w:rsidRPr="00294884" w:rsidRDefault="00294884" w:rsidP="00294884">
      <w:pPr>
        <w:rPr>
          <w:sz w:val="28"/>
          <w:szCs w:val="28"/>
        </w:rPr>
      </w:pPr>
      <w:proofErr w:type="gramStart"/>
      <w:r w:rsidRPr="00294884">
        <w:rPr>
          <w:sz w:val="28"/>
          <w:szCs w:val="28"/>
        </w:rPr>
        <w:t>Узор для платья (вертикальные и горизонтальные прямые).</w:t>
      </w:r>
      <w:proofErr w:type="gramEnd"/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Украшение для фартука (узор в полосе из чередующихся по цвету элементов; фартук — готовая выкройка).</w:t>
      </w:r>
    </w:p>
    <w:p w:rsidR="00294884" w:rsidRPr="00294884" w:rsidRDefault="00294884" w:rsidP="00294884">
      <w:pPr>
        <w:rPr>
          <w:b/>
          <w:i/>
          <w:sz w:val="28"/>
          <w:szCs w:val="28"/>
        </w:rPr>
      </w:pPr>
      <w:r w:rsidRPr="00294884">
        <w:rPr>
          <w:b/>
          <w:i/>
          <w:sz w:val="28"/>
          <w:szCs w:val="28"/>
        </w:rPr>
        <w:t>Обучение приемам работы в рисовании.</w:t>
      </w:r>
    </w:p>
    <w:p w:rsidR="00294884" w:rsidRPr="00294884" w:rsidRDefault="00294884" w:rsidP="00294884">
      <w:pPr>
        <w:rPr>
          <w:b/>
          <w:i/>
          <w:sz w:val="28"/>
          <w:szCs w:val="28"/>
        </w:rPr>
      </w:pPr>
      <w:r w:rsidRPr="00294884">
        <w:rPr>
          <w:b/>
          <w:i/>
          <w:sz w:val="28"/>
          <w:szCs w:val="28"/>
        </w:rPr>
        <w:t>Приемы рисования карандашом 2ч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Рисование с использованием точки (рисование по заранее расставленным точкам предметов несложной формы по образцу). Узор в круге (круг — готовая форма; размещение элементов узора по краю круга; чередование фигур по величине — большие и маленькие).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Рисование карандашом линий и предметов несложной формы двумя руками.</w:t>
      </w:r>
      <w:r w:rsidR="000B62E2">
        <w:rPr>
          <w:sz w:val="28"/>
          <w:szCs w:val="28"/>
        </w:rPr>
        <w:t xml:space="preserve"> </w:t>
      </w:r>
      <w:r w:rsidRPr="00294884">
        <w:rPr>
          <w:sz w:val="28"/>
          <w:szCs w:val="28"/>
        </w:rPr>
        <w:t>Скворечник (с прямой крышей). Скворечник (с треугольной крышей).</w:t>
      </w:r>
    </w:p>
    <w:p w:rsidR="00294884" w:rsidRPr="00294884" w:rsidRDefault="00294884" w:rsidP="00294884">
      <w:pPr>
        <w:rPr>
          <w:b/>
          <w:i/>
          <w:sz w:val="28"/>
          <w:szCs w:val="28"/>
        </w:rPr>
      </w:pPr>
      <w:r w:rsidRPr="00294884">
        <w:rPr>
          <w:b/>
          <w:i/>
          <w:sz w:val="28"/>
          <w:szCs w:val="28"/>
        </w:rPr>
        <w:t>Приемы работы красками 2ч</w:t>
      </w:r>
    </w:p>
    <w:p w:rsidR="00294884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Приемы кистевого письма.  Ярко светит солнышко (сочетание округлой формы с прямыми линиями).</w:t>
      </w:r>
    </w:p>
    <w:p w:rsidR="00BC3132" w:rsidRPr="00294884" w:rsidRDefault="00294884" w:rsidP="00294884">
      <w:pPr>
        <w:rPr>
          <w:sz w:val="28"/>
          <w:szCs w:val="28"/>
        </w:rPr>
      </w:pPr>
      <w:r w:rsidRPr="00294884">
        <w:rPr>
          <w:sz w:val="28"/>
          <w:szCs w:val="28"/>
        </w:rPr>
        <w:t>Праздничные флажки прямоугольной и треугольной формы</w:t>
      </w:r>
    </w:p>
    <w:p w:rsidR="00BC6AAB" w:rsidRPr="00BC3132" w:rsidRDefault="00BC6AAB" w:rsidP="009549C9">
      <w:pPr>
        <w:jc w:val="center"/>
        <w:rPr>
          <w:sz w:val="28"/>
          <w:szCs w:val="28"/>
        </w:rPr>
      </w:pPr>
    </w:p>
    <w:p w:rsidR="0003323D" w:rsidRPr="009549C9" w:rsidRDefault="007A1303" w:rsidP="0095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00551" w:rsidRPr="009549C9">
        <w:rPr>
          <w:b/>
          <w:sz w:val="28"/>
          <w:szCs w:val="28"/>
        </w:rPr>
        <w:t>.</w:t>
      </w:r>
      <w:r w:rsidR="0003323D" w:rsidRPr="009549C9">
        <w:rPr>
          <w:b/>
          <w:sz w:val="28"/>
          <w:szCs w:val="28"/>
        </w:rPr>
        <w:t>Тематическое планирование</w:t>
      </w:r>
    </w:p>
    <w:p w:rsidR="00900551" w:rsidRDefault="00275FA7" w:rsidP="009549C9">
      <w:pPr>
        <w:jc w:val="center"/>
        <w:rPr>
          <w:b/>
          <w:sz w:val="28"/>
          <w:szCs w:val="28"/>
        </w:rPr>
      </w:pPr>
      <w:r w:rsidRPr="009549C9">
        <w:rPr>
          <w:b/>
          <w:sz w:val="28"/>
          <w:szCs w:val="28"/>
        </w:rPr>
        <w:t>Подготовительный класс</w:t>
      </w:r>
    </w:p>
    <w:p w:rsidR="00B16A5C" w:rsidRDefault="00B16A5C" w:rsidP="009549C9">
      <w:pPr>
        <w:jc w:val="center"/>
        <w:rPr>
          <w:b/>
          <w:sz w:val="28"/>
          <w:szCs w:val="28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2518"/>
        <w:gridCol w:w="3969"/>
        <w:gridCol w:w="3544"/>
      </w:tblGrid>
      <w:tr w:rsidR="009549C9" w:rsidTr="00776EE2">
        <w:tc>
          <w:tcPr>
            <w:tcW w:w="2518" w:type="dxa"/>
          </w:tcPr>
          <w:p w:rsidR="009549C9" w:rsidRDefault="009549C9" w:rsidP="009549C9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Разделы программы.</w:t>
            </w:r>
          </w:p>
        </w:tc>
        <w:tc>
          <w:tcPr>
            <w:tcW w:w="3969" w:type="dxa"/>
          </w:tcPr>
          <w:p w:rsidR="009549C9" w:rsidRDefault="009549C9" w:rsidP="009549C9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846212">
              <w:rPr>
                <w:b/>
                <w:bCs/>
                <w:color w:val="000000"/>
                <w:sz w:val="28"/>
                <w:szCs w:val="28"/>
              </w:rPr>
              <w:t>Темы, входящие в данный раздел</w:t>
            </w:r>
          </w:p>
        </w:tc>
        <w:tc>
          <w:tcPr>
            <w:tcW w:w="3544" w:type="dxa"/>
          </w:tcPr>
          <w:p w:rsidR="009549C9" w:rsidRPr="009549C9" w:rsidRDefault="009549C9" w:rsidP="009549C9">
            <w:pPr>
              <w:pStyle w:val="a6"/>
              <w:rPr>
                <w:b/>
                <w:sz w:val="28"/>
                <w:szCs w:val="28"/>
              </w:rPr>
            </w:pPr>
            <w:r w:rsidRPr="009549C9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80463F" w:rsidTr="00A210FA">
        <w:trPr>
          <w:trHeight w:val="2576"/>
        </w:trPr>
        <w:tc>
          <w:tcPr>
            <w:tcW w:w="2518" w:type="dxa"/>
          </w:tcPr>
          <w:p w:rsidR="0080463F" w:rsidRPr="00F61A21" w:rsidRDefault="0080463F" w:rsidP="00294884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5A0600">
              <w:rPr>
                <w:rFonts w:eastAsia="Arial Unicode MS"/>
                <w:b/>
                <w:bCs/>
                <w:i/>
                <w:sz w:val="28"/>
                <w:szCs w:val="28"/>
              </w:rPr>
              <w:t>Подготовительный период обучения</w:t>
            </w:r>
          </w:p>
        </w:tc>
        <w:tc>
          <w:tcPr>
            <w:tcW w:w="3969" w:type="dxa"/>
          </w:tcPr>
          <w:p w:rsidR="0080463F" w:rsidRPr="005A0600" w:rsidRDefault="0080463F" w:rsidP="00294884">
            <w:pPr>
              <w:shd w:val="clear" w:color="auto" w:fill="FFFFFF"/>
              <w:jc w:val="both"/>
              <w:rPr>
                <w:rFonts w:eastAsia="Arial Unicode MS"/>
                <w:b/>
                <w:i/>
                <w:sz w:val="28"/>
                <w:szCs w:val="28"/>
              </w:rPr>
            </w:pPr>
            <w:r w:rsidRPr="0040163E">
              <w:rPr>
                <w:bCs/>
                <w:i/>
                <w:iCs/>
                <w:sz w:val="28"/>
                <w:szCs w:val="28"/>
              </w:rPr>
              <w:t>Организация рабочего места</w:t>
            </w:r>
            <w:r w:rsidRPr="0040163E">
              <w:rPr>
                <w:bCs/>
                <w:iCs/>
                <w:sz w:val="28"/>
                <w:szCs w:val="28"/>
              </w:rPr>
              <w:t>.</w:t>
            </w:r>
            <w:r w:rsidRPr="0040163E">
              <w:rPr>
                <w:sz w:val="28"/>
                <w:szCs w:val="28"/>
              </w:rPr>
              <w:t xml:space="preserve"> Рисование по подражанию действиям учителя: «Н</w:t>
            </w:r>
            <w:r>
              <w:rPr>
                <w:sz w:val="28"/>
                <w:szCs w:val="28"/>
              </w:rPr>
              <w:t>арисуем зеленую травку и цветы».</w:t>
            </w:r>
          </w:p>
        </w:tc>
        <w:tc>
          <w:tcPr>
            <w:tcW w:w="3544" w:type="dxa"/>
          </w:tcPr>
          <w:p w:rsidR="0080463F" w:rsidRDefault="0080463F" w:rsidP="00294884">
            <w:pPr>
              <w:pStyle w:val="a6"/>
              <w:rPr>
                <w:sz w:val="28"/>
                <w:szCs w:val="28"/>
              </w:rPr>
            </w:pPr>
            <w:r w:rsidRPr="00023C1D">
              <w:rPr>
                <w:b/>
                <w:sz w:val="28"/>
                <w:szCs w:val="28"/>
              </w:rPr>
              <w:t>К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и</w:t>
            </w:r>
            <w:proofErr w:type="gramEnd"/>
            <w:r w:rsidRPr="005C49A7">
              <w:rPr>
                <w:sz w:val="28"/>
                <w:szCs w:val="28"/>
              </w:rPr>
              <w:t>спользовать принятые ри</w:t>
            </w:r>
            <w:r w:rsidRPr="005C49A7">
              <w:rPr>
                <w:sz w:val="28"/>
                <w:szCs w:val="28"/>
              </w:rPr>
              <w:softHyphen/>
              <w:t>ту</w:t>
            </w:r>
            <w:r w:rsidRPr="005C49A7">
              <w:rPr>
                <w:sz w:val="28"/>
                <w:szCs w:val="28"/>
              </w:rPr>
              <w:softHyphen/>
              <w:t>алы социального вза</w:t>
            </w:r>
            <w:r w:rsidRPr="005C49A7">
              <w:rPr>
                <w:sz w:val="28"/>
                <w:szCs w:val="28"/>
              </w:rPr>
              <w:softHyphen/>
              <w:t>и</w:t>
            </w:r>
            <w:r w:rsidRPr="005C49A7">
              <w:rPr>
                <w:sz w:val="28"/>
                <w:szCs w:val="28"/>
              </w:rPr>
              <w:softHyphen/>
              <w:t>модей</w:t>
            </w:r>
            <w:r w:rsidRPr="005C49A7">
              <w:rPr>
                <w:sz w:val="28"/>
                <w:szCs w:val="28"/>
              </w:rPr>
              <w:softHyphen/>
              <w:t xml:space="preserve">ствия </w:t>
            </w:r>
            <w:r>
              <w:rPr>
                <w:sz w:val="28"/>
                <w:szCs w:val="28"/>
              </w:rPr>
              <w:t xml:space="preserve">с </w:t>
            </w:r>
            <w:r w:rsidRPr="005C49A7">
              <w:rPr>
                <w:sz w:val="28"/>
                <w:szCs w:val="28"/>
              </w:rPr>
              <w:t>учителем</w:t>
            </w:r>
          </w:p>
          <w:p w:rsidR="0080463F" w:rsidRDefault="0080463F" w:rsidP="00294884">
            <w:pPr>
              <w:pStyle w:val="a6"/>
              <w:rPr>
                <w:rFonts w:eastAsia="Calibri"/>
                <w:b/>
                <w:color w:val="000000"/>
                <w:sz w:val="28"/>
              </w:rPr>
            </w:pPr>
            <w:r w:rsidRPr="00023C1D">
              <w:rPr>
                <w:b/>
                <w:sz w:val="28"/>
                <w:szCs w:val="28"/>
              </w:rPr>
              <w:t>Р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р</w:t>
            </w:r>
            <w:proofErr w:type="gramEnd"/>
            <w:r w:rsidRPr="005C49A7">
              <w:rPr>
                <w:sz w:val="28"/>
                <w:szCs w:val="28"/>
              </w:rPr>
              <w:t>аботать с учебными пр</w:t>
            </w:r>
            <w:r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softHyphen/>
              <w:t>длежностями (инструмента</w:t>
            </w:r>
            <w:r>
              <w:rPr>
                <w:sz w:val="28"/>
                <w:szCs w:val="28"/>
              </w:rPr>
              <w:softHyphen/>
              <w:t>ми</w:t>
            </w:r>
            <w:r w:rsidRPr="005C49A7">
              <w:rPr>
                <w:sz w:val="28"/>
                <w:szCs w:val="28"/>
              </w:rPr>
              <w:t>) и организовывать рабочее место</w:t>
            </w:r>
          </w:p>
        </w:tc>
      </w:tr>
      <w:tr w:rsidR="00294884" w:rsidTr="00776EE2">
        <w:tc>
          <w:tcPr>
            <w:tcW w:w="2518" w:type="dxa"/>
            <w:vMerge w:val="restart"/>
          </w:tcPr>
          <w:p w:rsidR="00294884" w:rsidRPr="00F61A21" w:rsidRDefault="0080463F" w:rsidP="002948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D75DD">
              <w:rPr>
                <w:b/>
                <w:bCs/>
                <w:i/>
                <w:iCs/>
                <w:sz w:val="28"/>
                <w:szCs w:val="28"/>
              </w:rPr>
              <w:t>Обучение приемам работы с подвижной аппликацией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94884" w:rsidRPr="00DD75DD" w:rsidRDefault="00294884" w:rsidP="00294884">
            <w:pPr>
              <w:pStyle w:val="a7"/>
              <w:jc w:val="both"/>
              <w:rPr>
                <w:rFonts w:eastAsia="Arial Unicode MS"/>
                <w:sz w:val="28"/>
                <w:szCs w:val="28"/>
              </w:rPr>
            </w:pPr>
            <w:r w:rsidRPr="00DD75DD">
              <w:rPr>
                <w:rFonts w:eastAsia="Arial Unicode MS"/>
                <w:sz w:val="28"/>
                <w:szCs w:val="28"/>
              </w:rPr>
              <w:t>Складывание целого изображения из его частей.</w:t>
            </w:r>
            <w:r w:rsidRPr="00DD75DD">
              <w:rPr>
                <w:sz w:val="28"/>
                <w:szCs w:val="28"/>
              </w:rPr>
              <w:t xml:space="preserve"> Узор для платья куклы (разноцветные круги — большие и маленькие; полоски, то</w:t>
            </w:r>
            <w:r>
              <w:rPr>
                <w:sz w:val="28"/>
                <w:szCs w:val="28"/>
              </w:rPr>
              <w:t>чки; платье — готовая выкройка).</w:t>
            </w:r>
          </w:p>
        </w:tc>
        <w:tc>
          <w:tcPr>
            <w:tcW w:w="3544" w:type="dxa"/>
            <w:vMerge w:val="restart"/>
          </w:tcPr>
          <w:p w:rsidR="00294884" w:rsidRDefault="00294884" w:rsidP="00294884">
            <w:pPr>
              <w:pStyle w:val="a6"/>
              <w:rPr>
                <w:sz w:val="28"/>
                <w:szCs w:val="28"/>
              </w:rPr>
            </w:pPr>
            <w:r w:rsidRPr="00023C1D">
              <w:rPr>
                <w:b/>
                <w:sz w:val="28"/>
                <w:szCs w:val="28"/>
              </w:rPr>
              <w:t>Л:</w:t>
            </w:r>
            <w:r w:rsidRPr="005C49A7">
              <w:rPr>
                <w:sz w:val="28"/>
                <w:szCs w:val="28"/>
              </w:rPr>
              <w:t>положительное от</w:t>
            </w:r>
            <w:r w:rsidRPr="005C49A7">
              <w:rPr>
                <w:sz w:val="28"/>
                <w:szCs w:val="28"/>
              </w:rPr>
              <w:softHyphen/>
              <w:t>но</w:t>
            </w:r>
            <w:r w:rsidRPr="005C49A7">
              <w:rPr>
                <w:sz w:val="28"/>
                <w:szCs w:val="28"/>
              </w:rPr>
              <w:softHyphen/>
              <w:t>ше</w:t>
            </w:r>
            <w:r w:rsidRPr="005C49A7">
              <w:rPr>
                <w:sz w:val="28"/>
                <w:szCs w:val="28"/>
              </w:rPr>
              <w:softHyphen/>
              <w:t>ние к окружающей дей</w:t>
            </w:r>
            <w:r w:rsidRPr="005C49A7">
              <w:rPr>
                <w:sz w:val="28"/>
                <w:szCs w:val="28"/>
              </w:rPr>
              <w:softHyphen/>
              <w:t>с</w:t>
            </w:r>
            <w:r w:rsidRPr="005C49A7">
              <w:rPr>
                <w:sz w:val="28"/>
                <w:szCs w:val="28"/>
              </w:rPr>
              <w:softHyphen/>
              <w:t>т</w:t>
            </w:r>
            <w:r w:rsidRPr="005C49A7">
              <w:rPr>
                <w:sz w:val="28"/>
                <w:szCs w:val="28"/>
              </w:rPr>
              <w:softHyphen/>
              <w:t>ви</w:t>
            </w:r>
            <w:r w:rsidRPr="005C49A7">
              <w:rPr>
                <w:sz w:val="28"/>
                <w:szCs w:val="28"/>
              </w:rPr>
              <w:softHyphen/>
              <w:t>тель</w:t>
            </w:r>
            <w:r w:rsidRPr="005C49A7">
              <w:rPr>
                <w:sz w:val="28"/>
                <w:szCs w:val="28"/>
              </w:rPr>
              <w:softHyphen/>
              <w:t>но</w:t>
            </w:r>
            <w:r w:rsidRPr="005C49A7">
              <w:rPr>
                <w:sz w:val="28"/>
                <w:szCs w:val="28"/>
              </w:rPr>
              <w:softHyphen/>
              <w:t>сти, готовность к организа</w:t>
            </w:r>
            <w:r w:rsidRPr="005C49A7">
              <w:rPr>
                <w:sz w:val="28"/>
                <w:szCs w:val="28"/>
              </w:rPr>
              <w:softHyphen/>
              <w:t>ции вза</w:t>
            </w:r>
            <w:r w:rsidRPr="005C49A7">
              <w:rPr>
                <w:sz w:val="28"/>
                <w:szCs w:val="28"/>
              </w:rPr>
              <w:softHyphen/>
              <w:t>и</w:t>
            </w:r>
            <w:r w:rsidRPr="005C49A7">
              <w:rPr>
                <w:sz w:val="28"/>
                <w:szCs w:val="28"/>
              </w:rPr>
              <w:softHyphen/>
              <w:t>мо</w:t>
            </w:r>
            <w:r w:rsidRPr="005C49A7">
              <w:rPr>
                <w:sz w:val="28"/>
                <w:szCs w:val="28"/>
              </w:rPr>
              <w:softHyphen/>
              <w:t>дей</w:t>
            </w:r>
            <w:r w:rsidRPr="005C49A7">
              <w:rPr>
                <w:sz w:val="28"/>
                <w:szCs w:val="28"/>
              </w:rPr>
              <w:softHyphen/>
              <w:t>с</w:t>
            </w:r>
            <w:r w:rsidRPr="005C49A7">
              <w:rPr>
                <w:sz w:val="28"/>
                <w:szCs w:val="28"/>
              </w:rPr>
              <w:softHyphen/>
              <w:t>твия с ней и эс</w:t>
            </w:r>
            <w:r w:rsidRPr="005C49A7">
              <w:rPr>
                <w:sz w:val="28"/>
                <w:szCs w:val="28"/>
              </w:rPr>
              <w:softHyphen/>
              <w:t>те</w:t>
            </w:r>
            <w:r w:rsidRPr="005C49A7">
              <w:rPr>
                <w:sz w:val="28"/>
                <w:szCs w:val="28"/>
              </w:rPr>
              <w:softHyphen/>
              <w:t>ти</w:t>
            </w:r>
            <w:r w:rsidRPr="005C49A7">
              <w:rPr>
                <w:sz w:val="28"/>
                <w:szCs w:val="28"/>
              </w:rPr>
              <w:softHyphen/>
              <w:t>че</w:t>
            </w:r>
            <w:r w:rsidRPr="005C49A7">
              <w:rPr>
                <w:sz w:val="28"/>
                <w:szCs w:val="28"/>
              </w:rPr>
              <w:softHyphen/>
              <w:t>с</w:t>
            </w:r>
            <w:r w:rsidRPr="005C49A7">
              <w:rPr>
                <w:sz w:val="28"/>
                <w:szCs w:val="28"/>
              </w:rPr>
              <w:softHyphen/>
              <w:t>ко</w:t>
            </w:r>
            <w:r w:rsidRPr="005C49A7">
              <w:rPr>
                <w:sz w:val="28"/>
                <w:szCs w:val="28"/>
              </w:rPr>
              <w:softHyphen/>
              <w:t>му ее восприя</w:t>
            </w:r>
            <w:r w:rsidRPr="005C49A7">
              <w:rPr>
                <w:sz w:val="28"/>
                <w:szCs w:val="28"/>
              </w:rPr>
              <w:softHyphen/>
              <w:t>тию;</w:t>
            </w:r>
          </w:p>
          <w:p w:rsidR="00294884" w:rsidRDefault="00294884" w:rsidP="00294884">
            <w:pPr>
              <w:pStyle w:val="a6"/>
              <w:rPr>
                <w:sz w:val="28"/>
                <w:szCs w:val="28"/>
              </w:rPr>
            </w:pPr>
            <w:proofErr w:type="gramStart"/>
            <w:r w:rsidRPr="00023C1D"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5C49A7">
              <w:rPr>
                <w:sz w:val="28"/>
                <w:szCs w:val="28"/>
              </w:rPr>
              <w:t>обращаться за помощью и принимать помощь</w:t>
            </w:r>
          </w:p>
          <w:p w:rsidR="00294884" w:rsidRPr="00DE66A1" w:rsidRDefault="00294884" w:rsidP="00294884">
            <w:pPr>
              <w:pStyle w:val="a6"/>
              <w:rPr>
                <w:rFonts w:eastAsia="Calibri"/>
                <w:b/>
                <w:color w:val="000000"/>
              </w:rPr>
            </w:pPr>
            <w:r w:rsidRPr="00023C1D">
              <w:rPr>
                <w:b/>
                <w:sz w:val="28"/>
                <w:szCs w:val="28"/>
              </w:rPr>
              <w:t>Р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п</w:t>
            </w:r>
            <w:proofErr w:type="gramEnd"/>
            <w:r w:rsidRPr="005C49A7">
              <w:rPr>
                <w:sz w:val="28"/>
                <w:szCs w:val="28"/>
              </w:rPr>
              <w:t>ринимать цели и произ</w:t>
            </w:r>
            <w:r w:rsidRPr="005C49A7">
              <w:rPr>
                <w:sz w:val="28"/>
                <w:szCs w:val="28"/>
              </w:rPr>
              <w:softHyphen/>
              <w:t>вольно включаться в деятель</w:t>
            </w:r>
            <w:r w:rsidRPr="005C49A7">
              <w:rPr>
                <w:sz w:val="28"/>
                <w:szCs w:val="28"/>
              </w:rPr>
              <w:softHyphen/>
              <w:t>ность, следовать предложен</w:t>
            </w:r>
            <w:r w:rsidRPr="005C49A7">
              <w:rPr>
                <w:sz w:val="28"/>
                <w:szCs w:val="28"/>
              </w:rPr>
              <w:softHyphen/>
              <w:t>ному плану и работать в общем темпе</w:t>
            </w:r>
          </w:p>
        </w:tc>
      </w:tr>
      <w:tr w:rsidR="00294884" w:rsidTr="00776EE2">
        <w:tc>
          <w:tcPr>
            <w:tcW w:w="2518" w:type="dxa"/>
            <w:vMerge/>
          </w:tcPr>
          <w:p w:rsidR="00294884" w:rsidRPr="00F61A21" w:rsidRDefault="00294884" w:rsidP="00294884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94884" w:rsidRPr="00A8503E" w:rsidRDefault="00294884" w:rsidP="00294884">
            <w:pPr>
              <w:pStyle w:val="a7"/>
              <w:jc w:val="both"/>
              <w:rPr>
                <w:sz w:val="28"/>
                <w:szCs w:val="28"/>
              </w:rPr>
            </w:pPr>
            <w:r w:rsidRPr="00DD75DD">
              <w:rPr>
                <w:sz w:val="28"/>
                <w:szCs w:val="28"/>
              </w:rPr>
              <w:t>Составление по образцу композиции из нескольких объектов.  Разноцветные мячики (большие и маленькие) катятся по дорожке.</w:t>
            </w:r>
          </w:p>
        </w:tc>
        <w:tc>
          <w:tcPr>
            <w:tcW w:w="3544" w:type="dxa"/>
            <w:vMerge/>
          </w:tcPr>
          <w:p w:rsidR="00294884" w:rsidRPr="00683B1C" w:rsidRDefault="00294884" w:rsidP="00294884">
            <w:pPr>
              <w:jc w:val="center"/>
              <w:rPr>
                <w:b/>
              </w:rPr>
            </w:pPr>
          </w:p>
        </w:tc>
      </w:tr>
      <w:tr w:rsidR="00294884" w:rsidTr="00776EE2">
        <w:tc>
          <w:tcPr>
            <w:tcW w:w="2518" w:type="dxa"/>
            <w:vMerge/>
          </w:tcPr>
          <w:p w:rsidR="00294884" w:rsidRPr="00A8503E" w:rsidRDefault="00294884" w:rsidP="0029488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94884" w:rsidRPr="00A8503E" w:rsidRDefault="00294884" w:rsidP="0029488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5DD">
              <w:rPr>
                <w:rFonts w:eastAsia="Arial Unicode MS"/>
                <w:sz w:val="28"/>
                <w:szCs w:val="28"/>
              </w:rPr>
              <w:t>Совмещение аппликационного изображения объекта с контурным рисунком геометрической фигуры и т.п.</w:t>
            </w:r>
            <w:r w:rsidRPr="00DD75DD">
              <w:rPr>
                <w:sz w:val="28"/>
                <w:szCs w:val="28"/>
              </w:rPr>
              <w:t xml:space="preserve"> Фрукты,  овощи (предметы округлой формы, разной величины и окраски).</w:t>
            </w:r>
          </w:p>
        </w:tc>
        <w:tc>
          <w:tcPr>
            <w:tcW w:w="3544" w:type="dxa"/>
            <w:vMerge/>
          </w:tcPr>
          <w:p w:rsidR="00294884" w:rsidRPr="00683B1C" w:rsidRDefault="00294884" w:rsidP="00294884">
            <w:pPr>
              <w:jc w:val="center"/>
              <w:rPr>
                <w:b/>
              </w:rPr>
            </w:pPr>
          </w:p>
        </w:tc>
      </w:tr>
      <w:tr w:rsidR="0080463F" w:rsidTr="006F28C0">
        <w:trPr>
          <w:trHeight w:val="2264"/>
        </w:trPr>
        <w:tc>
          <w:tcPr>
            <w:tcW w:w="2518" w:type="dxa"/>
            <w:vMerge w:val="restart"/>
          </w:tcPr>
          <w:p w:rsidR="0080463F" w:rsidRPr="00652FEB" w:rsidRDefault="0080463F" w:rsidP="0029488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5A0600">
              <w:rPr>
                <w:b/>
                <w:bCs/>
                <w:i/>
                <w:iCs/>
                <w:sz w:val="28"/>
                <w:szCs w:val="28"/>
              </w:rPr>
              <w:t>Различение формы предметов игеометрических фигур</w:t>
            </w:r>
          </w:p>
        </w:tc>
        <w:tc>
          <w:tcPr>
            <w:tcW w:w="3969" w:type="dxa"/>
          </w:tcPr>
          <w:p w:rsidR="0080463F" w:rsidRPr="005A0600" w:rsidRDefault="0080463F" w:rsidP="0029488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Разноцветные воздушные шарики на ниточках. Раскрасим шарики в желтый, зеленый и красный цвета (раскраска круговыми движениями).</w:t>
            </w:r>
          </w:p>
        </w:tc>
        <w:tc>
          <w:tcPr>
            <w:tcW w:w="3544" w:type="dxa"/>
            <w:vMerge w:val="restart"/>
          </w:tcPr>
          <w:p w:rsidR="0080463F" w:rsidRDefault="0080463F" w:rsidP="00294884">
            <w:pPr>
              <w:pStyle w:val="a6"/>
              <w:rPr>
                <w:bCs/>
                <w:sz w:val="28"/>
                <w:szCs w:val="28"/>
              </w:rPr>
            </w:pPr>
            <w:r w:rsidRPr="00023C1D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023C1D">
              <w:rPr>
                <w:b/>
                <w:bCs/>
                <w:sz w:val="28"/>
                <w:szCs w:val="28"/>
              </w:rPr>
              <w:t>:</w:t>
            </w:r>
            <w:r w:rsidRPr="005C49A7">
              <w:rPr>
                <w:bCs/>
                <w:sz w:val="28"/>
                <w:szCs w:val="28"/>
              </w:rPr>
              <w:t>с</w:t>
            </w:r>
            <w:proofErr w:type="gramEnd"/>
            <w:r w:rsidRPr="005C49A7">
              <w:rPr>
                <w:bCs/>
                <w:sz w:val="28"/>
                <w:szCs w:val="28"/>
              </w:rPr>
              <w:t>отрудничать со взрослыми в разных социальных ситуациях</w:t>
            </w:r>
          </w:p>
          <w:p w:rsidR="0080463F" w:rsidRDefault="0080463F" w:rsidP="00294884">
            <w:pPr>
              <w:pStyle w:val="a6"/>
              <w:rPr>
                <w:sz w:val="28"/>
                <w:szCs w:val="28"/>
              </w:rPr>
            </w:pPr>
            <w:r w:rsidRPr="00023C1D">
              <w:rPr>
                <w:b/>
                <w:sz w:val="28"/>
                <w:szCs w:val="28"/>
              </w:rPr>
              <w:t>Р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а</w:t>
            </w:r>
            <w:proofErr w:type="gramEnd"/>
            <w:r w:rsidRPr="005C49A7">
              <w:rPr>
                <w:sz w:val="28"/>
                <w:szCs w:val="28"/>
              </w:rPr>
              <w:t>ктивно участвовать в деятельности, контролиро</w:t>
            </w:r>
            <w:r w:rsidRPr="005C49A7">
              <w:rPr>
                <w:sz w:val="28"/>
                <w:szCs w:val="28"/>
              </w:rPr>
              <w:softHyphen/>
              <w:t>вать и оценивать свои действия</w:t>
            </w:r>
          </w:p>
          <w:p w:rsidR="0080463F" w:rsidRPr="00DE66A1" w:rsidRDefault="0080463F" w:rsidP="00294884">
            <w:pPr>
              <w:pStyle w:val="a6"/>
              <w:rPr>
                <w:rFonts w:eastAsia="Calibri"/>
                <w:b/>
                <w:color w:val="000000"/>
              </w:rPr>
            </w:pPr>
            <w:r w:rsidRPr="00023C1D">
              <w:rPr>
                <w:b/>
                <w:sz w:val="28"/>
                <w:szCs w:val="28"/>
              </w:rPr>
              <w:t>П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д</w:t>
            </w:r>
            <w:proofErr w:type="gramEnd"/>
            <w:r w:rsidRPr="005C49A7">
              <w:rPr>
                <w:sz w:val="28"/>
                <w:szCs w:val="28"/>
              </w:rPr>
              <w:t>елать простейшие обобще</w:t>
            </w:r>
            <w:r w:rsidRPr="005C49A7">
              <w:rPr>
                <w:sz w:val="28"/>
                <w:szCs w:val="28"/>
              </w:rPr>
              <w:softHyphen/>
              <w:t>ния, сравнивать, классифици</w:t>
            </w:r>
            <w:r w:rsidRPr="005C49A7">
              <w:rPr>
                <w:sz w:val="28"/>
                <w:szCs w:val="28"/>
              </w:rPr>
              <w:softHyphen/>
              <w:t>ровать на наглядном материале</w:t>
            </w:r>
          </w:p>
          <w:p w:rsidR="0080463F" w:rsidRPr="00DE66A1" w:rsidRDefault="0080463F" w:rsidP="00294884">
            <w:pPr>
              <w:pStyle w:val="a6"/>
              <w:rPr>
                <w:rFonts w:eastAsia="Calibri"/>
                <w:b/>
                <w:color w:val="000000"/>
              </w:rPr>
            </w:pPr>
          </w:p>
        </w:tc>
      </w:tr>
      <w:tr w:rsidR="0080463F" w:rsidTr="00250108">
        <w:trPr>
          <w:trHeight w:val="1308"/>
        </w:trPr>
        <w:tc>
          <w:tcPr>
            <w:tcW w:w="2518" w:type="dxa"/>
            <w:vMerge/>
          </w:tcPr>
          <w:p w:rsidR="0080463F" w:rsidRPr="00F61A21" w:rsidRDefault="0080463F" w:rsidP="0029488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463F" w:rsidRPr="00B83D06" w:rsidRDefault="0080463F" w:rsidP="00294884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Узор для тарелки (круг — готовая форма).</w:t>
            </w:r>
          </w:p>
        </w:tc>
        <w:tc>
          <w:tcPr>
            <w:tcW w:w="3544" w:type="dxa"/>
            <w:vMerge/>
          </w:tcPr>
          <w:p w:rsidR="0080463F" w:rsidRPr="00683B1C" w:rsidRDefault="0080463F" w:rsidP="00294884">
            <w:pPr>
              <w:jc w:val="center"/>
              <w:rPr>
                <w:b/>
              </w:rPr>
            </w:pPr>
          </w:p>
        </w:tc>
      </w:tr>
      <w:tr w:rsidR="00294884" w:rsidTr="00776EE2">
        <w:trPr>
          <w:trHeight w:val="4"/>
        </w:trPr>
        <w:tc>
          <w:tcPr>
            <w:tcW w:w="2518" w:type="dxa"/>
            <w:vMerge w:val="restart"/>
          </w:tcPr>
          <w:p w:rsidR="00294884" w:rsidRPr="001E2C60" w:rsidRDefault="0080463F" w:rsidP="00294884">
            <w:pPr>
              <w:ind w:hanging="40"/>
              <w:jc w:val="both"/>
              <w:rPr>
                <w:b/>
                <w:sz w:val="28"/>
                <w:szCs w:val="28"/>
              </w:rPr>
            </w:pPr>
            <w:r w:rsidRPr="005A0600">
              <w:rPr>
                <w:b/>
                <w:bCs/>
                <w:i/>
                <w:iCs/>
                <w:sz w:val="28"/>
                <w:szCs w:val="28"/>
              </w:rPr>
              <w:t xml:space="preserve">Формирование </w:t>
            </w:r>
            <w:r w:rsidRPr="005A0600">
              <w:rPr>
                <w:b/>
                <w:bCs/>
                <w:i/>
                <w:iCs/>
                <w:sz w:val="28"/>
                <w:szCs w:val="28"/>
              </w:rPr>
              <w:lastRenderedPageBreak/>
              <w:t>графических представленийформы предметов и геометрических фигур</w:t>
            </w:r>
          </w:p>
        </w:tc>
        <w:tc>
          <w:tcPr>
            <w:tcW w:w="3969" w:type="dxa"/>
          </w:tcPr>
          <w:p w:rsidR="00294884" w:rsidRPr="005A0600" w:rsidRDefault="00294884" w:rsidP="00294884">
            <w:pPr>
              <w:pStyle w:val="a7"/>
              <w:jc w:val="both"/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lastRenderedPageBreak/>
              <w:t>Разноцветные бусы на елку.</w:t>
            </w:r>
          </w:p>
        </w:tc>
        <w:tc>
          <w:tcPr>
            <w:tcW w:w="3544" w:type="dxa"/>
            <w:vMerge w:val="restart"/>
          </w:tcPr>
          <w:p w:rsidR="0080463F" w:rsidRDefault="0080463F" w:rsidP="0080463F">
            <w:pPr>
              <w:rPr>
                <w:sz w:val="28"/>
                <w:szCs w:val="28"/>
              </w:rPr>
            </w:pPr>
            <w:r w:rsidRPr="00023C1D">
              <w:rPr>
                <w:b/>
                <w:sz w:val="28"/>
                <w:szCs w:val="28"/>
              </w:rPr>
              <w:t>Л:</w:t>
            </w:r>
            <w:r w:rsidRPr="005C49A7">
              <w:rPr>
                <w:sz w:val="28"/>
                <w:szCs w:val="28"/>
              </w:rPr>
              <w:t>положительное от</w:t>
            </w:r>
            <w:r w:rsidRPr="005C49A7">
              <w:rPr>
                <w:sz w:val="28"/>
                <w:szCs w:val="28"/>
              </w:rPr>
              <w:softHyphen/>
              <w:t>но</w:t>
            </w:r>
            <w:r w:rsidRPr="005C49A7">
              <w:rPr>
                <w:sz w:val="28"/>
                <w:szCs w:val="28"/>
              </w:rPr>
              <w:softHyphen/>
              <w:t>ше</w:t>
            </w:r>
            <w:r w:rsidRPr="005C49A7">
              <w:rPr>
                <w:sz w:val="28"/>
                <w:szCs w:val="28"/>
              </w:rPr>
              <w:softHyphen/>
            </w:r>
            <w:r w:rsidRPr="005C49A7">
              <w:rPr>
                <w:sz w:val="28"/>
                <w:szCs w:val="28"/>
              </w:rPr>
              <w:lastRenderedPageBreak/>
              <w:t>ние к окружающей дей</w:t>
            </w:r>
            <w:r w:rsidRPr="005C49A7">
              <w:rPr>
                <w:sz w:val="28"/>
                <w:szCs w:val="28"/>
              </w:rPr>
              <w:softHyphen/>
              <w:t>с</w:t>
            </w:r>
            <w:r w:rsidRPr="005C49A7">
              <w:rPr>
                <w:sz w:val="28"/>
                <w:szCs w:val="28"/>
              </w:rPr>
              <w:softHyphen/>
              <w:t>т</w:t>
            </w:r>
            <w:r w:rsidRPr="005C49A7">
              <w:rPr>
                <w:sz w:val="28"/>
                <w:szCs w:val="28"/>
              </w:rPr>
              <w:softHyphen/>
              <w:t>ви</w:t>
            </w:r>
            <w:r w:rsidRPr="005C49A7">
              <w:rPr>
                <w:sz w:val="28"/>
                <w:szCs w:val="28"/>
              </w:rPr>
              <w:softHyphen/>
              <w:t>тель</w:t>
            </w:r>
            <w:r w:rsidRPr="005C49A7">
              <w:rPr>
                <w:sz w:val="28"/>
                <w:szCs w:val="28"/>
              </w:rPr>
              <w:softHyphen/>
              <w:t>но</w:t>
            </w:r>
            <w:r w:rsidRPr="005C49A7">
              <w:rPr>
                <w:sz w:val="28"/>
                <w:szCs w:val="28"/>
              </w:rPr>
              <w:softHyphen/>
              <w:t>сти, готовность к организа</w:t>
            </w:r>
            <w:r w:rsidRPr="005C49A7">
              <w:rPr>
                <w:sz w:val="28"/>
                <w:szCs w:val="28"/>
              </w:rPr>
              <w:softHyphen/>
              <w:t>ции вза</w:t>
            </w:r>
            <w:r w:rsidRPr="005C49A7">
              <w:rPr>
                <w:sz w:val="28"/>
                <w:szCs w:val="28"/>
              </w:rPr>
              <w:softHyphen/>
              <w:t>и</w:t>
            </w:r>
            <w:r w:rsidRPr="005C49A7">
              <w:rPr>
                <w:sz w:val="28"/>
                <w:szCs w:val="28"/>
              </w:rPr>
              <w:softHyphen/>
              <w:t>мо</w:t>
            </w:r>
            <w:r w:rsidRPr="005C49A7">
              <w:rPr>
                <w:sz w:val="28"/>
                <w:szCs w:val="28"/>
              </w:rPr>
              <w:softHyphen/>
              <w:t>дей</w:t>
            </w:r>
            <w:r w:rsidRPr="005C49A7">
              <w:rPr>
                <w:sz w:val="28"/>
                <w:szCs w:val="28"/>
              </w:rPr>
              <w:softHyphen/>
              <w:t>с</w:t>
            </w:r>
            <w:r w:rsidRPr="005C49A7">
              <w:rPr>
                <w:sz w:val="28"/>
                <w:szCs w:val="28"/>
              </w:rPr>
              <w:softHyphen/>
              <w:t>твия с ней и эс</w:t>
            </w:r>
            <w:r w:rsidRPr="005C49A7">
              <w:rPr>
                <w:sz w:val="28"/>
                <w:szCs w:val="28"/>
              </w:rPr>
              <w:softHyphen/>
              <w:t>те</w:t>
            </w:r>
            <w:r w:rsidRPr="005C49A7">
              <w:rPr>
                <w:sz w:val="28"/>
                <w:szCs w:val="28"/>
              </w:rPr>
              <w:softHyphen/>
              <w:t>ти</w:t>
            </w:r>
            <w:r w:rsidRPr="005C49A7">
              <w:rPr>
                <w:sz w:val="28"/>
                <w:szCs w:val="28"/>
              </w:rPr>
              <w:softHyphen/>
              <w:t>че</w:t>
            </w:r>
            <w:r w:rsidRPr="005C49A7">
              <w:rPr>
                <w:sz w:val="28"/>
                <w:szCs w:val="28"/>
              </w:rPr>
              <w:softHyphen/>
              <w:t>с</w:t>
            </w:r>
            <w:r w:rsidRPr="005C49A7">
              <w:rPr>
                <w:sz w:val="28"/>
                <w:szCs w:val="28"/>
              </w:rPr>
              <w:softHyphen/>
              <w:t>ко</w:t>
            </w:r>
            <w:r w:rsidRPr="005C49A7">
              <w:rPr>
                <w:sz w:val="28"/>
                <w:szCs w:val="28"/>
              </w:rPr>
              <w:softHyphen/>
              <w:t>му ее восприя</w:t>
            </w:r>
            <w:r w:rsidRPr="005C49A7">
              <w:rPr>
                <w:sz w:val="28"/>
                <w:szCs w:val="28"/>
              </w:rPr>
              <w:softHyphen/>
              <w:t>тию;</w:t>
            </w:r>
          </w:p>
          <w:p w:rsidR="00294884" w:rsidRPr="00DE66A1" w:rsidRDefault="0080463F" w:rsidP="0080463F">
            <w:pPr>
              <w:rPr>
                <w:rFonts w:eastAsia="Calibri"/>
                <w:b/>
                <w:color w:val="000000"/>
              </w:rPr>
            </w:pPr>
            <w:r w:rsidRPr="00023C1D">
              <w:rPr>
                <w:b/>
                <w:sz w:val="28"/>
                <w:szCs w:val="28"/>
              </w:rPr>
              <w:t>К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с</w:t>
            </w:r>
            <w:proofErr w:type="gramEnd"/>
            <w:r w:rsidRPr="005C49A7">
              <w:rPr>
                <w:sz w:val="28"/>
                <w:szCs w:val="28"/>
              </w:rPr>
              <w:t>лушать и понимать инст</w:t>
            </w:r>
            <w:r w:rsidRPr="005C49A7">
              <w:rPr>
                <w:sz w:val="28"/>
                <w:szCs w:val="28"/>
              </w:rPr>
              <w:softHyphen/>
              <w:t>рукцию к учебному за</w:t>
            </w:r>
            <w:r w:rsidRPr="005C49A7">
              <w:rPr>
                <w:sz w:val="28"/>
                <w:szCs w:val="28"/>
              </w:rPr>
              <w:softHyphen/>
              <w:t>да</w:t>
            </w:r>
            <w:r w:rsidRPr="005C49A7">
              <w:rPr>
                <w:sz w:val="28"/>
                <w:szCs w:val="28"/>
              </w:rPr>
              <w:softHyphen/>
              <w:t>нию в разных видах деятельности и быту</w:t>
            </w:r>
          </w:p>
          <w:p w:rsidR="00294884" w:rsidRPr="00DE66A1" w:rsidRDefault="00294884" w:rsidP="0080463F">
            <w:pPr>
              <w:rPr>
                <w:rFonts w:eastAsia="Calibri"/>
                <w:b/>
                <w:color w:val="000000"/>
              </w:rPr>
            </w:pPr>
          </w:p>
        </w:tc>
      </w:tr>
      <w:tr w:rsidR="0080463F" w:rsidTr="00B273D4">
        <w:trPr>
          <w:trHeight w:val="2586"/>
        </w:trPr>
        <w:tc>
          <w:tcPr>
            <w:tcW w:w="2518" w:type="dxa"/>
            <w:vMerge/>
          </w:tcPr>
          <w:p w:rsidR="0080463F" w:rsidRPr="001E2C60" w:rsidRDefault="0080463F" w:rsidP="00294884">
            <w:pPr>
              <w:pStyle w:val="a7"/>
              <w:ind w:hanging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0463F" w:rsidRPr="00776EE2" w:rsidRDefault="0080463F" w:rsidP="0029488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Новогодние флажки на ниточке. Снежинки. Елочки — большие и маленькие. Узор в полосе из елочек и снежинок. Елочные игрушки (по подражанию с использованием шаблонов).</w:t>
            </w:r>
          </w:p>
        </w:tc>
        <w:tc>
          <w:tcPr>
            <w:tcW w:w="3544" w:type="dxa"/>
            <w:vMerge/>
          </w:tcPr>
          <w:p w:rsidR="0080463F" w:rsidRPr="00683B1C" w:rsidRDefault="0080463F" w:rsidP="00294884">
            <w:pPr>
              <w:rPr>
                <w:b/>
              </w:rPr>
            </w:pPr>
          </w:p>
        </w:tc>
      </w:tr>
      <w:tr w:rsidR="00294884" w:rsidTr="00776EE2">
        <w:tc>
          <w:tcPr>
            <w:tcW w:w="2518" w:type="dxa"/>
            <w:vMerge w:val="restart"/>
          </w:tcPr>
          <w:p w:rsidR="00294884" w:rsidRPr="001E2C60" w:rsidRDefault="0080463F" w:rsidP="0029488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A0600">
              <w:rPr>
                <w:b/>
                <w:bCs/>
                <w:i/>
                <w:iCs/>
                <w:sz w:val="28"/>
                <w:szCs w:val="28"/>
              </w:rPr>
              <w:lastRenderedPageBreak/>
              <w:t>Ориентировка на плоскости листа бумаги</w:t>
            </w:r>
          </w:p>
        </w:tc>
        <w:tc>
          <w:tcPr>
            <w:tcW w:w="3969" w:type="dxa"/>
          </w:tcPr>
          <w:p w:rsidR="00294884" w:rsidRPr="00776EE2" w:rsidRDefault="00294884" w:rsidP="0029488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Салфеточка (узор в квадрате; квадрат — готовая форма).</w:t>
            </w:r>
          </w:p>
        </w:tc>
        <w:tc>
          <w:tcPr>
            <w:tcW w:w="3544" w:type="dxa"/>
            <w:vMerge w:val="restart"/>
          </w:tcPr>
          <w:p w:rsidR="0080463F" w:rsidRDefault="0080463F" w:rsidP="0080463F">
            <w:pPr>
              <w:rPr>
                <w:sz w:val="28"/>
                <w:szCs w:val="28"/>
              </w:rPr>
            </w:pPr>
            <w:r w:rsidRPr="00023C1D">
              <w:rPr>
                <w:b/>
                <w:sz w:val="28"/>
                <w:szCs w:val="28"/>
              </w:rPr>
              <w:t>К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о</w:t>
            </w:r>
            <w:proofErr w:type="gramEnd"/>
            <w:r w:rsidRPr="005C49A7">
              <w:rPr>
                <w:sz w:val="28"/>
                <w:szCs w:val="28"/>
              </w:rPr>
              <w:t>бращаться за помощью и принимать помощь</w:t>
            </w:r>
          </w:p>
          <w:p w:rsidR="00294884" w:rsidRPr="00683B1C" w:rsidRDefault="0080463F" w:rsidP="0080463F">
            <w:pPr>
              <w:jc w:val="center"/>
              <w:rPr>
                <w:b/>
              </w:rPr>
            </w:pPr>
            <w:r w:rsidRPr="00023C1D">
              <w:rPr>
                <w:b/>
                <w:sz w:val="28"/>
                <w:szCs w:val="28"/>
              </w:rPr>
              <w:t>П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в</w:t>
            </w:r>
            <w:proofErr w:type="gramEnd"/>
            <w:r w:rsidRPr="005C49A7">
              <w:rPr>
                <w:sz w:val="28"/>
                <w:szCs w:val="28"/>
              </w:rPr>
              <w:t>ыделять существенные, общие и отличительные свойства пред</w:t>
            </w:r>
            <w:r w:rsidRPr="005C49A7">
              <w:rPr>
                <w:sz w:val="28"/>
                <w:szCs w:val="28"/>
              </w:rPr>
              <w:softHyphen/>
              <w:t>метов</w:t>
            </w:r>
          </w:p>
        </w:tc>
      </w:tr>
      <w:tr w:rsidR="00294884" w:rsidTr="006C1C9D">
        <w:trPr>
          <w:trHeight w:val="1298"/>
        </w:trPr>
        <w:tc>
          <w:tcPr>
            <w:tcW w:w="2518" w:type="dxa"/>
            <w:vMerge/>
          </w:tcPr>
          <w:p w:rsidR="00294884" w:rsidRPr="001E2C60" w:rsidRDefault="00294884" w:rsidP="0029488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94884" w:rsidRPr="00776EE2" w:rsidRDefault="00294884" w:rsidP="00294884">
            <w:pPr>
              <w:pStyle w:val="a7"/>
              <w:jc w:val="both"/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 xml:space="preserve">Красивый платочек (узор из </w:t>
            </w:r>
            <w:proofErr w:type="gramStart"/>
            <w:r w:rsidRPr="005A0600">
              <w:rPr>
                <w:sz w:val="28"/>
                <w:szCs w:val="28"/>
              </w:rPr>
              <w:t>вертикальных</w:t>
            </w:r>
            <w:proofErr w:type="gramEnd"/>
            <w:r w:rsidRPr="005A0600">
              <w:rPr>
                <w:sz w:val="28"/>
                <w:szCs w:val="28"/>
              </w:rPr>
              <w:t xml:space="preserve"> и горизонтальных прямых).</w:t>
            </w:r>
          </w:p>
        </w:tc>
        <w:tc>
          <w:tcPr>
            <w:tcW w:w="3544" w:type="dxa"/>
            <w:vMerge/>
          </w:tcPr>
          <w:p w:rsidR="00294884" w:rsidRPr="00683B1C" w:rsidRDefault="00294884" w:rsidP="00294884">
            <w:pPr>
              <w:jc w:val="center"/>
              <w:rPr>
                <w:b/>
              </w:rPr>
            </w:pPr>
          </w:p>
        </w:tc>
      </w:tr>
      <w:tr w:rsidR="0080463F" w:rsidTr="00E41D71">
        <w:tc>
          <w:tcPr>
            <w:tcW w:w="2518" w:type="dxa"/>
            <w:vMerge w:val="restart"/>
          </w:tcPr>
          <w:p w:rsidR="0080463F" w:rsidRPr="002D6F83" w:rsidRDefault="0080463F" w:rsidP="002948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0600">
              <w:rPr>
                <w:b/>
                <w:bCs/>
                <w:i/>
                <w:iCs/>
                <w:sz w:val="28"/>
                <w:szCs w:val="28"/>
              </w:rPr>
              <w:t>Развитие мелкой моторики руки</w:t>
            </w:r>
          </w:p>
        </w:tc>
        <w:tc>
          <w:tcPr>
            <w:tcW w:w="3969" w:type="dxa"/>
          </w:tcPr>
          <w:p w:rsidR="0080463F" w:rsidRPr="00495A1C" w:rsidRDefault="0080463F" w:rsidP="0029488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495A1C">
              <w:rPr>
                <w:sz w:val="28"/>
                <w:szCs w:val="28"/>
              </w:rPr>
              <w:t>Узор для платья (вертикальные и горизонтальные прямые).</w:t>
            </w:r>
            <w:proofErr w:type="gramEnd"/>
          </w:p>
        </w:tc>
        <w:tc>
          <w:tcPr>
            <w:tcW w:w="3544" w:type="dxa"/>
            <w:vMerge w:val="restart"/>
          </w:tcPr>
          <w:p w:rsidR="0080463F" w:rsidRDefault="0080463F" w:rsidP="0080463F">
            <w:pPr>
              <w:rPr>
                <w:sz w:val="28"/>
                <w:szCs w:val="28"/>
              </w:rPr>
            </w:pPr>
            <w:r w:rsidRPr="00023C1D">
              <w:rPr>
                <w:b/>
                <w:sz w:val="28"/>
                <w:szCs w:val="28"/>
              </w:rPr>
              <w:t>Л:</w:t>
            </w:r>
            <w:r w:rsidRPr="005C49A7">
              <w:rPr>
                <w:sz w:val="28"/>
                <w:szCs w:val="28"/>
              </w:rPr>
              <w:t>положительное от</w:t>
            </w:r>
            <w:r w:rsidRPr="005C49A7">
              <w:rPr>
                <w:sz w:val="28"/>
                <w:szCs w:val="28"/>
              </w:rPr>
              <w:softHyphen/>
              <w:t>но</w:t>
            </w:r>
            <w:r w:rsidRPr="005C49A7">
              <w:rPr>
                <w:sz w:val="28"/>
                <w:szCs w:val="28"/>
              </w:rPr>
              <w:softHyphen/>
              <w:t>ше</w:t>
            </w:r>
            <w:r w:rsidRPr="005C49A7">
              <w:rPr>
                <w:sz w:val="28"/>
                <w:szCs w:val="28"/>
              </w:rPr>
              <w:softHyphen/>
              <w:t>ние к окружающей дей</w:t>
            </w:r>
            <w:r w:rsidRPr="005C49A7">
              <w:rPr>
                <w:sz w:val="28"/>
                <w:szCs w:val="28"/>
              </w:rPr>
              <w:softHyphen/>
              <w:t>с</w:t>
            </w:r>
            <w:r w:rsidRPr="005C49A7">
              <w:rPr>
                <w:sz w:val="28"/>
                <w:szCs w:val="28"/>
              </w:rPr>
              <w:softHyphen/>
              <w:t>т</w:t>
            </w:r>
            <w:r w:rsidRPr="005C49A7">
              <w:rPr>
                <w:sz w:val="28"/>
                <w:szCs w:val="28"/>
              </w:rPr>
              <w:softHyphen/>
              <w:t>ви</w:t>
            </w:r>
            <w:r w:rsidRPr="005C49A7">
              <w:rPr>
                <w:sz w:val="28"/>
                <w:szCs w:val="28"/>
              </w:rPr>
              <w:softHyphen/>
              <w:t>тель</w:t>
            </w:r>
            <w:r w:rsidRPr="005C49A7">
              <w:rPr>
                <w:sz w:val="28"/>
                <w:szCs w:val="28"/>
              </w:rPr>
              <w:softHyphen/>
              <w:t>но</w:t>
            </w:r>
            <w:r w:rsidRPr="005C49A7">
              <w:rPr>
                <w:sz w:val="28"/>
                <w:szCs w:val="28"/>
              </w:rPr>
              <w:softHyphen/>
              <w:t>сти, готовность к организа</w:t>
            </w:r>
            <w:r w:rsidRPr="005C49A7">
              <w:rPr>
                <w:sz w:val="28"/>
                <w:szCs w:val="28"/>
              </w:rPr>
              <w:softHyphen/>
              <w:t>ции вза</w:t>
            </w:r>
            <w:r w:rsidRPr="005C49A7">
              <w:rPr>
                <w:sz w:val="28"/>
                <w:szCs w:val="28"/>
              </w:rPr>
              <w:softHyphen/>
              <w:t>и</w:t>
            </w:r>
            <w:r w:rsidRPr="005C49A7">
              <w:rPr>
                <w:sz w:val="28"/>
                <w:szCs w:val="28"/>
              </w:rPr>
              <w:softHyphen/>
              <w:t>мо</w:t>
            </w:r>
            <w:r w:rsidRPr="005C49A7">
              <w:rPr>
                <w:sz w:val="28"/>
                <w:szCs w:val="28"/>
              </w:rPr>
              <w:softHyphen/>
              <w:t>дей</w:t>
            </w:r>
            <w:r w:rsidRPr="005C49A7">
              <w:rPr>
                <w:sz w:val="28"/>
                <w:szCs w:val="28"/>
              </w:rPr>
              <w:softHyphen/>
              <w:t>с</w:t>
            </w:r>
            <w:r w:rsidRPr="005C49A7">
              <w:rPr>
                <w:sz w:val="28"/>
                <w:szCs w:val="28"/>
              </w:rPr>
              <w:softHyphen/>
              <w:t>твия с ней и эс</w:t>
            </w:r>
            <w:r w:rsidRPr="005C49A7">
              <w:rPr>
                <w:sz w:val="28"/>
                <w:szCs w:val="28"/>
              </w:rPr>
              <w:softHyphen/>
              <w:t>те</w:t>
            </w:r>
            <w:r w:rsidRPr="005C49A7">
              <w:rPr>
                <w:sz w:val="28"/>
                <w:szCs w:val="28"/>
              </w:rPr>
              <w:softHyphen/>
              <w:t>ти</w:t>
            </w:r>
            <w:r w:rsidRPr="005C49A7">
              <w:rPr>
                <w:sz w:val="28"/>
                <w:szCs w:val="28"/>
              </w:rPr>
              <w:softHyphen/>
              <w:t>че</w:t>
            </w:r>
            <w:r w:rsidRPr="005C49A7">
              <w:rPr>
                <w:sz w:val="28"/>
                <w:szCs w:val="28"/>
              </w:rPr>
              <w:softHyphen/>
              <w:t>с</w:t>
            </w:r>
            <w:r w:rsidRPr="005C49A7">
              <w:rPr>
                <w:sz w:val="28"/>
                <w:szCs w:val="28"/>
              </w:rPr>
              <w:softHyphen/>
              <w:t>ко</w:t>
            </w:r>
            <w:r w:rsidRPr="005C49A7">
              <w:rPr>
                <w:sz w:val="28"/>
                <w:szCs w:val="28"/>
              </w:rPr>
              <w:softHyphen/>
              <w:t>му ее восприя</w:t>
            </w:r>
            <w:r w:rsidRPr="005C49A7">
              <w:rPr>
                <w:sz w:val="28"/>
                <w:szCs w:val="28"/>
              </w:rPr>
              <w:softHyphen/>
              <w:t>тию;</w:t>
            </w:r>
          </w:p>
          <w:p w:rsidR="0080463F" w:rsidRDefault="0080463F" w:rsidP="0080463F">
            <w:pPr>
              <w:rPr>
                <w:bCs/>
                <w:sz w:val="28"/>
                <w:szCs w:val="28"/>
              </w:rPr>
            </w:pPr>
            <w:r w:rsidRPr="00023C1D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023C1D">
              <w:rPr>
                <w:b/>
                <w:bCs/>
                <w:sz w:val="28"/>
                <w:szCs w:val="28"/>
              </w:rPr>
              <w:t>:</w:t>
            </w:r>
            <w:r w:rsidRPr="005C49A7">
              <w:rPr>
                <w:bCs/>
                <w:sz w:val="28"/>
                <w:szCs w:val="28"/>
              </w:rPr>
              <w:t>с</w:t>
            </w:r>
            <w:proofErr w:type="gramEnd"/>
            <w:r w:rsidRPr="005C49A7">
              <w:rPr>
                <w:bCs/>
                <w:sz w:val="28"/>
                <w:szCs w:val="28"/>
              </w:rPr>
              <w:t>отрудничать со взрослыми в разных социальных ситуациях</w:t>
            </w:r>
          </w:p>
          <w:p w:rsidR="0080463F" w:rsidRPr="00DE66A1" w:rsidRDefault="0080463F" w:rsidP="0080463F">
            <w:pPr>
              <w:pStyle w:val="a6"/>
              <w:rPr>
                <w:rFonts w:eastAsia="Calibri"/>
                <w:b/>
                <w:color w:val="000000"/>
              </w:rPr>
            </w:pPr>
            <w:r w:rsidRPr="00023C1D">
              <w:rPr>
                <w:b/>
                <w:sz w:val="28"/>
                <w:szCs w:val="28"/>
              </w:rPr>
              <w:t>П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д</w:t>
            </w:r>
            <w:proofErr w:type="gramEnd"/>
            <w:r w:rsidRPr="005C49A7">
              <w:rPr>
                <w:sz w:val="28"/>
                <w:szCs w:val="28"/>
              </w:rPr>
              <w:t>елать простейшие обобще</w:t>
            </w:r>
            <w:r w:rsidRPr="005C49A7">
              <w:rPr>
                <w:sz w:val="28"/>
                <w:szCs w:val="28"/>
              </w:rPr>
              <w:softHyphen/>
              <w:t>ния, сравнивать, классифици</w:t>
            </w:r>
            <w:r w:rsidRPr="005C49A7">
              <w:rPr>
                <w:sz w:val="28"/>
                <w:szCs w:val="28"/>
              </w:rPr>
              <w:softHyphen/>
              <w:t>ровать на наглядном материале</w:t>
            </w:r>
          </w:p>
        </w:tc>
      </w:tr>
      <w:tr w:rsidR="0080463F" w:rsidTr="00E41D71">
        <w:tc>
          <w:tcPr>
            <w:tcW w:w="2518" w:type="dxa"/>
            <w:vMerge/>
          </w:tcPr>
          <w:p w:rsidR="0080463F" w:rsidRPr="002D6F83" w:rsidRDefault="0080463F" w:rsidP="002948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0463F" w:rsidRPr="00495A1C" w:rsidRDefault="0080463F" w:rsidP="00294884">
            <w:pPr>
              <w:pStyle w:val="a7"/>
              <w:jc w:val="both"/>
              <w:rPr>
                <w:sz w:val="28"/>
                <w:szCs w:val="28"/>
              </w:rPr>
            </w:pPr>
            <w:r w:rsidRPr="00495A1C">
              <w:rPr>
                <w:sz w:val="28"/>
                <w:szCs w:val="28"/>
              </w:rPr>
              <w:t>Украшение для фартука (узор в полосе из чередующихся по цвету элементов; фартук — готовая выкройка).</w:t>
            </w:r>
          </w:p>
        </w:tc>
        <w:tc>
          <w:tcPr>
            <w:tcW w:w="3544" w:type="dxa"/>
            <w:vMerge/>
          </w:tcPr>
          <w:p w:rsidR="0080463F" w:rsidRPr="00DE66A1" w:rsidRDefault="0080463F" w:rsidP="00294884">
            <w:pPr>
              <w:pStyle w:val="a6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80463F" w:rsidTr="00E41D71">
        <w:tc>
          <w:tcPr>
            <w:tcW w:w="2518" w:type="dxa"/>
            <w:vMerge w:val="restart"/>
          </w:tcPr>
          <w:p w:rsidR="0080463F" w:rsidRPr="00495A1C" w:rsidRDefault="0080463F" w:rsidP="0080463F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495A1C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Обучение приемам работы в рисовании.</w:t>
            </w:r>
          </w:p>
          <w:p w:rsidR="0080463F" w:rsidRPr="002D6F83" w:rsidRDefault="0080463F" w:rsidP="002948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5A1C">
              <w:rPr>
                <w:rFonts w:eastAsia="Arial Unicode MS"/>
                <w:b/>
                <w:sz w:val="28"/>
                <w:szCs w:val="28"/>
                <w:u w:val="single"/>
              </w:rPr>
              <w:t>Приемы рисования карандашом</w:t>
            </w:r>
          </w:p>
        </w:tc>
        <w:tc>
          <w:tcPr>
            <w:tcW w:w="3969" w:type="dxa"/>
          </w:tcPr>
          <w:p w:rsidR="0080463F" w:rsidRPr="002D6F83" w:rsidRDefault="0080463F" w:rsidP="0029488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C49A7">
              <w:rPr>
                <w:sz w:val="28"/>
                <w:szCs w:val="28"/>
              </w:rPr>
              <w:t xml:space="preserve">исование с использованием точки (рисование по заранее расставленным точкам предметов несложной формы по образцу). </w:t>
            </w:r>
            <w:r w:rsidRPr="00495A1C">
              <w:rPr>
                <w:sz w:val="28"/>
                <w:szCs w:val="28"/>
              </w:rPr>
              <w:t>Узор в круге (круг — готовая форма; размещение элементов узора по краю круга; чередование фигур по в</w:t>
            </w:r>
            <w:r>
              <w:rPr>
                <w:sz w:val="28"/>
                <w:szCs w:val="28"/>
              </w:rPr>
              <w:t>еличине — большие и маленькие).</w:t>
            </w:r>
          </w:p>
        </w:tc>
        <w:tc>
          <w:tcPr>
            <w:tcW w:w="3544" w:type="dxa"/>
            <w:vMerge w:val="restart"/>
          </w:tcPr>
          <w:p w:rsidR="0080463F" w:rsidRDefault="0080463F" w:rsidP="0080463F">
            <w:pPr>
              <w:pStyle w:val="a6"/>
              <w:rPr>
                <w:sz w:val="28"/>
                <w:szCs w:val="28"/>
              </w:rPr>
            </w:pPr>
            <w:r w:rsidRPr="00023C1D">
              <w:rPr>
                <w:b/>
                <w:sz w:val="28"/>
                <w:szCs w:val="28"/>
              </w:rPr>
              <w:t>К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с</w:t>
            </w:r>
            <w:proofErr w:type="gramEnd"/>
            <w:r w:rsidRPr="005C49A7">
              <w:rPr>
                <w:sz w:val="28"/>
                <w:szCs w:val="28"/>
              </w:rPr>
              <w:t>лушать и понимать инст</w:t>
            </w:r>
            <w:r w:rsidRPr="005C49A7">
              <w:rPr>
                <w:sz w:val="28"/>
                <w:szCs w:val="28"/>
              </w:rPr>
              <w:softHyphen/>
              <w:t>рукцию к учебному за</w:t>
            </w:r>
            <w:r w:rsidRPr="005C49A7">
              <w:rPr>
                <w:sz w:val="28"/>
                <w:szCs w:val="28"/>
              </w:rPr>
              <w:softHyphen/>
              <w:t>да</w:t>
            </w:r>
            <w:r w:rsidRPr="005C49A7">
              <w:rPr>
                <w:sz w:val="28"/>
                <w:szCs w:val="28"/>
              </w:rPr>
              <w:softHyphen/>
              <w:t>нию в разных видах деятельности и быту</w:t>
            </w:r>
          </w:p>
          <w:p w:rsidR="0080463F" w:rsidRDefault="0080463F" w:rsidP="0080463F">
            <w:pPr>
              <w:pStyle w:val="a6"/>
              <w:rPr>
                <w:b/>
                <w:sz w:val="28"/>
                <w:szCs w:val="28"/>
              </w:rPr>
            </w:pPr>
            <w:r w:rsidRPr="00023C1D">
              <w:rPr>
                <w:b/>
                <w:sz w:val="28"/>
                <w:szCs w:val="28"/>
              </w:rPr>
              <w:t>Р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с</w:t>
            </w:r>
            <w:proofErr w:type="gramEnd"/>
            <w:r w:rsidRPr="005C49A7">
              <w:rPr>
                <w:sz w:val="28"/>
                <w:szCs w:val="28"/>
              </w:rPr>
              <w:t>оотносить свои действия и их результаты с заданными образцами, принимать оцен</w:t>
            </w:r>
            <w:r w:rsidRPr="005C49A7">
              <w:rPr>
                <w:sz w:val="28"/>
                <w:szCs w:val="28"/>
              </w:rPr>
              <w:softHyphen/>
              <w:t>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80463F" w:rsidRPr="00DE66A1" w:rsidRDefault="0080463F" w:rsidP="0080463F">
            <w:pPr>
              <w:pStyle w:val="a6"/>
              <w:rPr>
                <w:rFonts w:eastAsia="Calibri"/>
                <w:b/>
                <w:color w:val="000000"/>
              </w:rPr>
            </w:pPr>
            <w:r w:rsidRPr="00023C1D">
              <w:rPr>
                <w:b/>
                <w:sz w:val="28"/>
                <w:szCs w:val="28"/>
              </w:rPr>
              <w:t>П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д</w:t>
            </w:r>
            <w:proofErr w:type="gramEnd"/>
            <w:r w:rsidRPr="005C49A7">
              <w:rPr>
                <w:sz w:val="28"/>
                <w:szCs w:val="28"/>
              </w:rPr>
              <w:t>елать простейшие обобще</w:t>
            </w:r>
            <w:r w:rsidRPr="005C49A7">
              <w:rPr>
                <w:sz w:val="28"/>
                <w:szCs w:val="28"/>
              </w:rPr>
              <w:softHyphen/>
              <w:t>ния, сравнивать, классифици</w:t>
            </w:r>
            <w:r w:rsidRPr="005C49A7">
              <w:rPr>
                <w:sz w:val="28"/>
                <w:szCs w:val="28"/>
              </w:rPr>
              <w:softHyphen/>
              <w:t>ровать на наглядном материале</w:t>
            </w:r>
          </w:p>
        </w:tc>
      </w:tr>
      <w:tr w:rsidR="0080463F" w:rsidTr="00E41D71">
        <w:tc>
          <w:tcPr>
            <w:tcW w:w="2518" w:type="dxa"/>
            <w:vMerge/>
          </w:tcPr>
          <w:p w:rsidR="0080463F" w:rsidRPr="002D6F83" w:rsidRDefault="0080463F" w:rsidP="002948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0463F" w:rsidRPr="00495A1C" w:rsidRDefault="0080463F" w:rsidP="0029488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</w:t>
            </w:r>
            <w:r w:rsidRPr="00495A1C">
              <w:rPr>
                <w:rFonts w:eastAsia="Arial Unicode MS"/>
                <w:sz w:val="28"/>
                <w:szCs w:val="28"/>
              </w:rPr>
              <w:t xml:space="preserve">исование карандашом линий и предметов несложной формы двумя </w:t>
            </w:r>
            <w:proofErr w:type="spellStart"/>
            <w:r w:rsidRPr="00495A1C">
              <w:rPr>
                <w:rFonts w:eastAsia="Arial Unicode MS"/>
                <w:sz w:val="28"/>
                <w:szCs w:val="28"/>
              </w:rPr>
              <w:t>руками</w:t>
            </w:r>
            <w:proofErr w:type="gramStart"/>
            <w:r w:rsidRPr="00495A1C">
              <w:rPr>
                <w:rFonts w:eastAsia="Arial Unicode MS"/>
                <w:sz w:val="28"/>
                <w:szCs w:val="28"/>
              </w:rPr>
              <w:t>.</w:t>
            </w:r>
            <w:r w:rsidRPr="00495A1C">
              <w:rPr>
                <w:sz w:val="28"/>
                <w:szCs w:val="28"/>
              </w:rPr>
              <w:t>С</w:t>
            </w:r>
            <w:proofErr w:type="gramEnd"/>
            <w:r w:rsidRPr="00495A1C">
              <w:rPr>
                <w:sz w:val="28"/>
                <w:szCs w:val="28"/>
              </w:rPr>
              <w:t>кворечник</w:t>
            </w:r>
            <w:proofErr w:type="spellEnd"/>
            <w:r w:rsidRPr="00495A1C">
              <w:rPr>
                <w:sz w:val="28"/>
                <w:szCs w:val="28"/>
              </w:rPr>
              <w:t xml:space="preserve"> (с прямой крышей). Скворечник (с треугольной крышей).</w:t>
            </w:r>
          </w:p>
        </w:tc>
        <w:tc>
          <w:tcPr>
            <w:tcW w:w="3544" w:type="dxa"/>
            <w:vMerge/>
          </w:tcPr>
          <w:p w:rsidR="0080463F" w:rsidRPr="00021E1A" w:rsidRDefault="0080463F" w:rsidP="00294884">
            <w:pPr>
              <w:rPr>
                <w:sz w:val="28"/>
                <w:szCs w:val="28"/>
              </w:rPr>
            </w:pPr>
          </w:p>
        </w:tc>
      </w:tr>
      <w:tr w:rsidR="0080463F" w:rsidTr="00E41D71">
        <w:tc>
          <w:tcPr>
            <w:tcW w:w="2518" w:type="dxa"/>
            <w:vMerge w:val="restart"/>
          </w:tcPr>
          <w:p w:rsidR="0080463F" w:rsidRPr="002D6F83" w:rsidRDefault="0080463F" w:rsidP="002948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90B6A">
              <w:rPr>
                <w:rFonts w:eastAsia="Arial Unicode MS"/>
                <w:b/>
                <w:sz w:val="28"/>
                <w:szCs w:val="28"/>
                <w:u w:val="single"/>
              </w:rPr>
              <w:t xml:space="preserve">Приемы работы </w:t>
            </w:r>
            <w:r w:rsidRPr="00790B6A">
              <w:rPr>
                <w:rFonts w:eastAsia="Arial Unicode MS"/>
                <w:b/>
                <w:sz w:val="28"/>
                <w:szCs w:val="28"/>
                <w:u w:val="single"/>
              </w:rPr>
              <w:lastRenderedPageBreak/>
              <w:t>красками</w:t>
            </w:r>
          </w:p>
        </w:tc>
        <w:tc>
          <w:tcPr>
            <w:tcW w:w="3969" w:type="dxa"/>
          </w:tcPr>
          <w:p w:rsidR="0080463F" w:rsidRPr="00790B6A" w:rsidRDefault="0080463F" w:rsidP="00294884">
            <w:pPr>
              <w:pStyle w:val="a7"/>
              <w:jc w:val="both"/>
              <w:rPr>
                <w:sz w:val="28"/>
                <w:szCs w:val="28"/>
              </w:rPr>
            </w:pPr>
            <w:r w:rsidRPr="00790B6A">
              <w:rPr>
                <w:iCs/>
                <w:sz w:val="28"/>
                <w:szCs w:val="28"/>
              </w:rPr>
              <w:lastRenderedPageBreak/>
              <w:t xml:space="preserve">Приемы кистевого письма. </w:t>
            </w:r>
            <w:r w:rsidRPr="00790B6A">
              <w:rPr>
                <w:sz w:val="28"/>
                <w:szCs w:val="28"/>
              </w:rPr>
              <w:lastRenderedPageBreak/>
              <w:t>Ярко светит солнышко (сочетание округлой формы с прямыми линиями).</w:t>
            </w:r>
          </w:p>
        </w:tc>
        <w:tc>
          <w:tcPr>
            <w:tcW w:w="3544" w:type="dxa"/>
            <w:vMerge w:val="restart"/>
          </w:tcPr>
          <w:p w:rsidR="0080463F" w:rsidRDefault="0080463F" w:rsidP="0080463F">
            <w:pPr>
              <w:pStyle w:val="a6"/>
              <w:rPr>
                <w:sz w:val="28"/>
                <w:szCs w:val="28"/>
              </w:rPr>
            </w:pPr>
            <w:r w:rsidRPr="00023C1D">
              <w:rPr>
                <w:b/>
                <w:sz w:val="28"/>
                <w:szCs w:val="28"/>
              </w:rPr>
              <w:lastRenderedPageBreak/>
              <w:t>К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о</w:t>
            </w:r>
            <w:proofErr w:type="gramEnd"/>
            <w:r w:rsidRPr="005C49A7">
              <w:rPr>
                <w:sz w:val="28"/>
                <w:szCs w:val="28"/>
              </w:rPr>
              <w:t xml:space="preserve">бращаться за помощью </w:t>
            </w:r>
            <w:r w:rsidRPr="005C49A7">
              <w:rPr>
                <w:sz w:val="28"/>
                <w:szCs w:val="28"/>
              </w:rPr>
              <w:lastRenderedPageBreak/>
              <w:t>и принимать помощь</w:t>
            </w:r>
          </w:p>
          <w:p w:rsidR="0080463F" w:rsidRDefault="0080463F" w:rsidP="0080463F">
            <w:pPr>
              <w:pStyle w:val="a6"/>
              <w:jc w:val="center"/>
              <w:rPr>
                <w:rFonts w:eastAsia="Calibri"/>
                <w:b/>
                <w:color w:val="000000"/>
                <w:sz w:val="28"/>
              </w:rPr>
            </w:pPr>
            <w:r w:rsidRPr="00023C1D">
              <w:rPr>
                <w:b/>
                <w:sz w:val="28"/>
                <w:szCs w:val="28"/>
              </w:rPr>
              <w:t>П</w:t>
            </w:r>
            <w:proofErr w:type="gramStart"/>
            <w:r w:rsidRPr="00023C1D">
              <w:rPr>
                <w:b/>
                <w:sz w:val="28"/>
                <w:szCs w:val="28"/>
              </w:rPr>
              <w:t>:</w:t>
            </w:r>
            <w:r w:rsidRPr="005C49A7">
              <w:rPr>
                <w:sz w:val="28"/>
                <w:szCs w:val="28"/>
              </w:rPr>
              <w:t>в</w:t>
            </w:r>
            <w:proofErr w:type="gramEnd"/>
            <w:r w:rsidRPr="005C49A7">
              <w:rPr>
                <w:sz w:val="28"/>
                <w:szCs w:val="28"/>
              </w:rPr>
              <w:t>ыделять существенные, общие и отличительные свойства пред</w:t>
            </w:r>
            <w:r w:rsidRPr="005C49A7">
              <w:rPr>
                <w:sz w:val="28"/>
                <w:szCs w:val="28"/>
              </w:rPr>
              <w:softHyphen/>
              <w:t>метов</w:t>
            </w:r>
          </w:p>
        </w:tc>
      </w:tr>
      <w:tr w:rsidR="0080463F" w:rsidTr="00E41D71">
        <w:tc>
          <w:tcPr>
            <w:tcW w:w="2518" w:type="dxa"/>
            <w:vMerge/>
          </w:tcPr>
          <w:p w:rsidR="0080463F" w:rsidRPr="002D6F83" w:rsidRDefault="0080463F" w:rsidP="002948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0463F" w:rsidRPr="00696C53" w:rsidRDefault="0080463F" w:rsidP="00294884">
            <w:pPr>
              <w:shd w:val="clear" w:color="auto" w:fill="FFFFFF"/>
              <w:rPr>
                <w:sz w:val="28"/>
                <w:szCs w:val="28"/>
              </w:rPr>
            </w:pPr>
            <w:r w:rsidRPr="00696C53">
              <w:rPr>
                <w:sz w:val="28"/>
                <w:szCs w:val="28"/>
              </w:rPr>
              <w:t>Праздничные флажки прямоугольной и треугольной формы</w:t>
            </w:r>
          </w:p>
        </w:tc>
        <w:tc>
          <w:tcPr>
            <w:tcW w:w="3544" w:type="dxa"/>
            <w:vMerge/>
          </w:tcPr>
          <w:p w:rsidR="0080463F" w:rsidRDefault="0080463F" w:rsidP="00294884">
            <w:pPr>
              <w:pStyle w:val="a6"/>
              <w:jc w:val="center"/>
              <w:rPr>
                <w:rFonts w:eastAsia="Calibri"/>
                <w:b/>
                <w:color w:val="000000"/>
                <w:sz w:val="28"/>
              </w:rPr>
            </w:pPr>
          </w:p>
        </w:tc>
      </w:tr>
    </w:tbl>
    <w:p w:rsidR="00E81250" w:rsidRDefault="00E81250" w:rsidP="00683B1C">
      <w:pPr>
        <w:shd w:val="clear" w:color="auto" w:fill="FFFFFF"/>
        <w:autoSpaceDE/>
        <w:autoSpaceDN/>
        <w:adjustRightInd/>
        <w:rPr>
          <w:sz w:val="26"/>
          <w:szCs w:val="26"/>
        </w:rPr>
      </w:pPr>
    </w:p>
    <w:p w:rsidR="00683B1C" w:rsidRPr="00683B1C" w:rsidRDefault="00683B1C" w:rsidP="00683B1C">
      <w:pPr>
        <w:shd w:val="clear" w:color="auto" w:fill="FFFFFF"/>
        <w:autoSpaceDE/>
        <w:autoSpaceDN/>
        <w:adjustRightInd/>
        <w:rPr>
          <w:sz w:val="26"/>
          <w:szCs w:val="26"/>
        </w:rPr>
      </w:pPr>
      <w:r w:rsidRPr="00683B1C">
        <w:rPr>
          <w:sz w:val="26"/>
          <w:szCs w:val="26"/>
        </w:rPr>
        <w:t>Л – личностные  учебные действия</w:t>
      </w:r>
    </w:p>
    <w:p w:rsidR="00683B1C" w:rsidRPr="00683B1C" w:rsidRDefault="00683B1C" w:rsidP="00683B1C">
      <w:p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683B1C">
        <w:rPr>
          <w:sz w:val="26"/>
          <w:szCs w:val="26"/>
        </w:rPr>
        <w:t>К</w:t>
      </w:r>
      <w:proofErr w:type="gramEnd"/>
      <w:r w:rsidRPr="00683B1C">
        <w:rPr>
          <w:sz w:val="26"/>
          <w:szCs w:val="26"/>
        </w:rPr>
        <w:t xml:space="preserve"> – </w:t>
      </w:r>
      <w:r w:rsidRPr="00683B1C">
        <w:rPr>
          <w:sz w:val="28"/>
          <w:szCs w:val="28"/>
        </w:rPr>
        <w:t>коммуника</w:t>
      </w:r>
      <w:r w:rsidRPr="00683B1C">
        <w:rPr>
          <w:sz w:val="28"/>
          <w:szCs w:val="28"/>
        </w:rPr>
        <w:softHyphen/>
        <w:t>тивные учебные действия</w:t>
      </w:r>
    </w:p>
    <w:p w:rsidR="00683B1C" w:rsidRPr="00683B1C" w:rsidRDefault="00683B1C" w:rsidP="00683B1C">
      <w:pPr>
        <w:shd w:val="clear" w:color="auto" w:fill="FFFFFF"/>
        <w:autoSpaceDE/>
        <w:autoSpaceDN/>
        <w:adjustRightInd/>
        <w:rPr>
          <w:sz w:val="26"/>
          <w:szCs w:val="26"/>
        </w:rPr>
      </w:pPr>
      <w:proofErr w:type="gramStart"/>
      <w:r w:rsidRPr="00683B1C">
        <w:rPr>
          <w:sz w:val="26"/>
          <w:szCs w:val="26"/>
        </w:rPr>
        <w:t>П</w:t>
      </w:r>
      <w:proofErr w:type="gramEnd"/>
      <w:r w:rsidRPr="00683B1C">
        <w:rPr>
          <w:sz w:val="26"/>
          <w:szCs w:val="26"/>
        </w:rPr>
        <w:t xml:space="preserve"> -  познавательные учебные действия</w:t>
      </w:r>
    </w:p>
    <w:p w:rsidR="00683B1C" w:rsidRPr="00683B1C" w:rsidRDefault="00683B1C" w:rsidP="00683B1C">
      <w:pPr>
        <w:shd w:val="clear" w:color="auto" w:fill="FFFFFF"/>
        <w:autoSpaceDE/>
        <w:autoSpaceDN/>
        <w:adjustRightInd/>
        <w:rPr>
          <w:sz w:val="26"/>
          <w:szCs w:val="26"/>
        </w:rPr>
      </w:pPr>
      <w:proofErr w:type="gramStart"/>
      <w:r w:rsidRPr="00683B1C">
        <w:rPr>
          <w:sz w:val="26"/>
          <w:szCs w:val="26"/>
        </w:rPr>
        <w:t>Р-</w:t>
      </w:r>
      <w:proofErr w:type="gramEnd"/>
      <w:r w:rsidRPr="00683B1C">
        <w:rPr>
          <w:sz w:val="26"/>
          <w:szCs w:val="26"/>
        </w:rPr>
        <w:t xml:space="preserve"> регулятивные учебные действия</w:t>
      </w:r>
      <w:bookmarkStart w:id="0" w:name="_GoBack"/>
      <w:bookmarkEnd w:id="0"/>
    </w:p>
    <w:p w:rsidR="009549C9" w:rsidRPr="009549C9" w:rsidRDefault="009549C9" w:rsidP="009549C9">
      <w:pPr>
        <w:jc w:val="center"/>
        <w:rPr>
          <w:b/>
          <w:sz w:val="28"/>
          <w:szCs w:val="28"/>
        </w:rPr>
      </w:pPr>
    </w:p>
    <w:p w:rsidR="00D84C67" w:rsidRDefault="00D84C67" w:rsidP="00ED721F">
      <w:pPr>
        <w:ind w:left="360"/>
        <w:jc w:val="both"/>
        <w:rPr>
          <w:b/>
          <w:sz w:val="28"/>
          <w:szCs w:val="28"/>
        </w:rPr>
      </w:pPr>
    </w:p>
    <w:p w:rsidR="009A13F1" w:rsidRPr="00005B3E" w:rsidRDefault="007A1303" w:rsidP="009549C9">
      <w:p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A13F1" w:rsidRPr="00005B3E">
        <w:rPr>
          <w:b/>
          <w:sz w:val="28"/>
          <w:szCs w:val="28"/>
        </w:rPr>
        <w:t>.Описание материально – технического обеспечения образовательной деятельности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536"/>
      </w:tblGrid>
      <w:tr w:rsidR="00F769D5" w:rsidRPr="00BE0259" w:rsidTr="00783530">
        <w:tc>
          <w:tcPr>
            <w:tcW w:w="567" w:type="dxa"/>
          </w:tcPr>
          <w:p w:rsidR="00F769D5" w:rsidRPr="00BE0259" w:rsidRDefault="00F769D5" w:rsidP="00782B5A">
            <w:pPr>
              <w:jc w:val="both"/>
              <w:rPr>
                <w:rFonts w:eastAsia="Calibri"/>
                <w:b/>
              </w:rPr>
            </w:pPr>
            <w:r w:rsidRPr="00BE0259">
              <w:rPr>
                <w:rFonts w:eastAsia="Calibri"/>
                <w:b/>
              </w:rPr>
              <w:t>№</w:t>
            </w:r>
          </w:p>
        </w:tc>
        <w:tc>
          <w:tcPr>
            <w:tcW w:w="4253" w:type="dxa"/>
          </w:tcPr>
          <w:p w:rsidR="00F769D5" w:rsidRPr="00BE0259" w:rsidRDefault="00F769D5" w:rsidP="00782B5A">
            <w:pPr>
              <w:jc w:val="both"/>
              <w:rPr>
                <w:rFonts w:eastAsia="Calibri"/>
                <w:b/>
              </w:rPr>
            </w:pPr>
            <w:r w:rsidRPr="00BE0259">
              <w:rPr>
                <w:rFonts w:eastAsia="Calibri"/>
                <w:b/>
              </w:rPr>
              <w:t>Наименование  объектов и средств материально-технического обеспечения</w:t>
            </w:r>
          </w:p>
        </w:tc>
        <w:tc>
          <w:tcPr>
            <w:tcW w:w="4536" w:type="dxa"/>
          </w:tcPr>
          <w:p w:rsidR="00F769D5" w:rsidRPr="00BE0259" w:rsidRDefault="00F769D5" w:rsidP="00782B5A">
            <w:pPr>
              <w:jc w:val="both"/>
              <w:rPr>
                <w:rFonts w:eastAsia="Calibri"/>
                <w:b/>
              </w:rPr>
            </w:pPr>
          </w:p>
          <w:p w:rsidR="00F769D5" w:rsidRPr="00BE0259" w:rsidRDefault="00F769D5" w:rsidP="00782B5A">
            <w:pPr>
              <w:jc w:val="both"/>
              <w:rPr>
                <w:rFonts w:eastAsia="Calibri"/>
                <w:b/>
              </w:rPr>
            </w:pPr>
            <w:r w:rsidRPr="00BE0259">
              <w:rPr>
                <w:rFonts w:eastAsia="Calibri"/>
                <w:b/>
              </w:rPr>
              <w:t>Примечания</w:t>
            </w:r>
          </w:p>
        </w:tc>
      </w:tr>
      <w:tr w:rsidR="009A13F1" w:rsidRPr="00BE0259" w:rsidTr="00782B5A">
        <w:tc>
          <w:tcPr>
            <w:tcW w:w="9356" w:type="dxa"/>
            <w:gridSpan w:val="3"/>
          </w:tcPr>
          <w:p w:rsidR="009A13F1" w:rsidRPr="00BE0259" w:rsidRDefault="00D37314" w:rsidP="00782B5A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9A13F1" w:rsidRPr="00BE0259">
              <w:rPr>
                <w:rFonts w:eastAsia="Calibri"/>
                <w:b/>
              </w:rPr>
              <w:t>. Информационно-коммуникативные средства</w:t>
            </w:r>
          </w:p>
        </w:tc>
      </w:tr>
      <w:tr w:rsidR="00F769D5" w:rsidRPr="00BE0259" w:rsidTr="006E122B">
        <w:tc>
          <w:tcPr>
            <w:tcW w:w="567" w:type="dxa"/>
          </w:tcPr>
          <w:p w:rsidR="00F769D5" w:rsidRPr="00BE0259" w:rsidRDefault="00D37314" w:rsidP="00782B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</w:tcPr>
          <w:p w:rsidR="00F769D5" w:rsidRPr="00BE0259" w:rsidRDefault="00F769D5" w:rsidP="00782B5A">
            <w:pPr>
              <w:jc w:val="both"/>
              <w:rPr>
                <w:rFonts w:eastAsia="Calibri"/>
              </w:rPr>
            </w:pPr>
            <w:r w:rsidRPr="00BE0259">
              <w:rPr>
                <w:rFonts w:eastAsia="Calibri"/>
              </w:rPr>
              <w:t>Электронные</w:t>
            </w:r>
            <w:r>
              <w:rPr>
                <w:rFonts w:eastAsia="Calibri"/>
              </w:rPr>
              <w:t xml:space="preserve"> справочники, электронные пособия</w:t>
            </w:r>
          </w:p>
        </w:tc>
        <w:tc>
          <w:tcPr>
            <w:tcW w:w="4536" w:type="dxa"/>
          </w:tcPr>
          <w:p w:rsidR="00F769D5" w:rsidRPr="00782B5A" w:rsidRDefault="00F769D5" w:rsidP="00782B5A">
            <w:pPr>
              <w:jc w:val="both"/>
              <w:rPr>
                <w:rFonts w:eastAsia="Calibri"/>
              </w:rPr>
            </w:pPr>
          </w:p>
        </w:tc>
      </w:tr>
      <w:tr w:rsidR="00F769D5" w:rsidRPr="00BE0259" w:rsidTr="00D341EA">
        <w:tc>
          <w:tcPr>
            <w:tcW w:w="9356" w:type="dxa"/>
            <w:gridSpan w:val="3"/>
          </w:tcPr>
          <w:p w:rsidR="00F769D5" w:rsidRPr="00BE0259" w:rsidRDefault="00D37314" w:rsidP="00D3731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2</w:t>
            </w:r>
            <w:r w:rsidR="00F769D5" w:rsidRPr="00BE0259">
              <w:rPr>
                <w:rFonts w:eastAsia="Calibri"/>
                <w:b/>
              </w:rPr>
              <w:t xml:space="preserve">. </w:t>
            </w:r>
            <w:r w:rsidR="00F769D5">
              <w:rPr>
                <w:rFonts w:eastAsia="Calibri"/>
                <w:b/>
              </w:rPr>
              <w:t xml:space="preserve">Демонстрационные пособия </w:t>
            </w:r>
          </w:p>
        </w:tc>
      </w:tr>
      <w:tr w:rsidR="00F769D5" w:rsidRPr="00BE0259" w:rsidTr="00527444">
        <w:tc>
          <w:tcPr>
            <w:tcW w:w="567" w:type="dxa"/>
          </w:tcPr>
          <w:p w:rsidR="00F769D5" w:rsidRPr="00BE0259" w:rsidRDefault="00D37314" w:rsidP="00782B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</w:tcPr>
          <w:p w:rsidR="00F769D5" w:rsidRPr="00BE0259" w:rsidRDefault="00F769D5" w:rsidP="00BC6A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Объекты, предназначенные для демонстрации </w:t>
            </w:r>
          </w:p>
        </w:tc>
        <w:tc>
          <w:tcPr>
            <w:tcW w:w="4536" w:type="dxa"/>
          </w:tcPr>
          <w:p w:rsidR="00F769D5" w:rsidRPr="00BE0259" w:rsidRDefault="00F769D5" w:rsidP="00782B5A">
            <w:pPr>
              <w:jc w:val="both"/>
              <w:rPr>
                <w:rFonts w:eastAsia="Calibri"/>
              </w:rPr>
            </w:pPr>
          </w:p>
        </w:tc>
      </w:tr>
      <w:tr w:rsidR="00F769D5" w:rsidRPr="00BE0259" w:rsidTr="00C34B4E">
        <w:tc>
          <w:tcPr>
            <w:tcW w:w="567" w:type="dxa"/>
          </w:tcPr>
          <w:p w:rsidR="00F769D5" w:rsidRPr="00BE0259" w:rsidRDefault="00D37314" w:rsidP="00782B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3" w:type="dxa"/>
          </w:tcPr>
          <w:p w:rsidR="00F769D5" w:rsidRPr="00BE0259" w:rsidRDefault="00F769D5" w:rsidP="00BC6A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Наглядные пособия </w:t>
            </w:r>
          </w:p>
        </w:tc>
        <w:tc>
          <w:tcPr>
            <w:tcW w:w="4536" w:type="dxa"/>
          </w:tcPr>
          <w:p w:rsidR="00F769D5" w:rsidRPr="00BE0259" w:rsidRDefault="00F769D5" w:rsidP="00782B5A">
            <w:pPr>
              <w:jc w:val="both"/>
              <w:rPr>
                <w:rFonts w:eastAsia="Calibri"/>
              </w:rPr>
            </w:pPr>
          </w:p>
        </w:tc>
      </w:tr>
      <w:tr w:rsidR="00E404A4" w:rsidRPr="00BE0259" w:rsidTr="00782B5A">
        <w:tc>
          <w:tcPr>
            <w:tcW w:w="9356" w:type="dxa"/>
            <w:gridSpan w:val="3"/>
          </w:tcPr>
          <w:p w:rsidR="00E404A4" w:rsidRPr="00BE0259" w:rsidRDefault="00D37314" w:rsidP="00D3731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3</w:t>
            </w:r>
            <w:r w:rsidR="00E404A4" w:rsidRPr="00BE0259">
              <w:rPr>
                <w:rFonts w:eastAsia="Calibri"/>
                <w:b/>
              </w:rPr>
              <w:t xml:space="preserve">. </w:t>
            </w:r>
            <w:r w:rsidR="00E404A4">
              <w:rPr>
                <w:rFonts w:eastAsia="Calibri"/>
                <w:b/>
              </w:rPr>
              <w:t xml:space="preserve">Учебно-практическое и учебно-лабораторное оборудование </w:t>
            </w:r>
          </w:p>
        </w:tc>
      </w:tr>
      <w:tr w:rsidR="00F769D5" w:rsidRPr="00BE0259" w:rsidTr="00217583">
        <w:tc>
          <w:tcPr>
            <w:tcW w:w="567" w:type="dxa"/>
          </w:tcPr>
          <w:p w:rsidR="00F769D5" w:rsidRPr="00BE0259" w:rsidRDefault="0014198B" w:rsidP="00782B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</w:tcPr>
          <w:p w:rsidR="00F769D5" w:rsidRPr="00BE0259" w:rsidRDefault="00D37314" w:rsidP="00782B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Альбом</w:t>
            </w:r>
          </w:p>
        </w:tc>
        <w:tc>
          <w:tcPr>
            <w:tcW w:w="4536" w:type="dxa"/>
          </w:tcPr>
          <w:p w:rsidR="00F769D5" w:rsidRPr="00BE0259" w:rsidRDefault="00F769D5" w:rsidP="00782B5A">
            <w:pPr>
              <w:jc w:val="both"/>
              <w:rPr>
                <w:rFonts w:eastAsia="Calibri"/>
              </w:rPr>
            </w:pPr>
          </w:p>
        </w:tc>
      </w:tr>
      <w:tr w:rsidR="00F769D5" w:rsidRPr="00BE0259" w:rsidTr="00EF6A06">
        <w:tc>
          <w:tcPr>
            <w:tcW w:w="567" w:type="dxa"/>
          </w:tcPr>
          <w:p w:rsidR="00F769D5" w:rsidRDefault="0014198B" w:rsidP="00782B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253" w:type="dxa"/>
          </w:tcPr>
          <w:p w:rsidR="00F769D5" w:rsidRPr="00BE0259" w:rsidRDefault="00D37314" w:rsidP="00782B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Цветные карандаши</w:t>
            </w:r>
          </w:p>
        </w:tc>
        <w:tc>
          <w:tcPr>
            <w:tcW w:w="4536" w:type="dxa"/>
          </w:tcPr>
          <w:p w:rsidR="00F769D5" w:rsidRPr="00BE0259" w:rsidRDefault="00F769D5" w:rsidP="00782B5A">
            <w:pPr>
              <w:jc w:val="both"/>
              <w:rPr>
                <w:rFonts w:eastAsia="Calibri"/>
              </w:rPr>
            </w:pPr>
          </w:p>
        </w:tc>
      </w:tr>
      <w:tr w:rsidR="00F769D5" w:rsidRPr="00BE0259" w:rsidTr="00C9539B">
        <w:tc>
          <w:tcPr>
            <w:tcW w:w="567" w:type="dxa"/>
          </w:tcPr>
          <w:p w:rsidR="00F769D5" w:rsidRDefault="0014198B" w:rsidP="00782B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3" w:type="dxa"/>
          </w:tcPr>
          <w:p w:rsidR="00F769D5" w:rsidRPr="00BE0259" w:rsidRDefault="00D37314" w:rsidP="00782B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Краски</w:t>
            </w:r>
          </w:p>
        </w:tc>
        <w:tc>
          <w:tcPr>
            <w:tcW w:w="4536" w:type="dxa"/>
          </w:tcPr>
          <w:p w:rsidR="00F769D5" w:rsidRPr="00BE0259" w:rsidRDefault="00F769D5" w:rsidP="00782B5A">
            <w:pPr>
              <w:jc w:val="both"/>
              <w:rPr>
                <w:rFonts w:eastAsia="Calibri"/>
              </w:rPr>
            </w:pPr>
          </w:p>
        </w:tc>
      </w:tr>
    </w:tbl>
    <w:p w:rsidR="00311076" w:rsidRDefault="00311076" w:rsidP="00F769D5">
      <w:pPr>
        <w:jc w:val="center"/>
        <w:rPr>
          <w:b/>
        </w:rPr>
      </w:pPr>
    </w:p>
    <w:p w:rsidR="00311076" w:rsidRDefault="00311076" w:rsidP="00F769D5">
      <w:pPr>
        <w:jc w:val="center"/>
        <w:rPr>
          <w:b/>
        </w:rPr>
      </w:pPr>
    </w:p>
    <w:p w:rsidR="00311076" w:rsidRDefault="00311076" w:rsidP="00F769D5">
      <w:pPr>
        <w:jc w:val="center"/>
        <w:rPr>
          <w:b/>
        </w:rPr>
      </w:pPr>
    </w:p>
    <w:p w:rsidR="00454B72" w:rsidRPr="00454B72" w:rsidRDefault="00454B72" w:rsidP="00F769D5">
      <w:pPr>
        <w:jc w:val="center"/>
        <w:rPr>
          <w:b/>
        </w:rPr>
      </w:pPr>
      <w:r w:rsidRPr="00454B72">
        <w:rPr>
          <w:b/>
        </w:rPr>
        <w:t xml:space="preserve">Согласовано                                                             </w:t>
      </w:r>
      <w:proofErr w:type="spellStart"/>
      <w:proofErr w:type="gramStart"/>
      <w:r w:rsidRPr="00454B72">
        <w:rPr>
          <w:b/>
        </w:rPr>
        <w:t>Согласовано</w:t>
      </w:r>
      <w:proofErr w:type="spellEnd"/>
      <w:proofErr w:type="gramEnd"/>
    </w:p>
    <w:p w:rsidR="00454B72" w:rsidRDefault="00454B72" w:rsidP="00215089">
      <w:pPr>
        <w:jc w:val="center"/>
      </w:pPr>
      <w:r>
        <w:t xml:space="preserve">Протокол заседания ШМО                                     </w:t>
      </w:r>
      <w:r w:rsidR="00215089">
        <w:t>з</w:t>
      </w:r>
      <w:r>
        <w:t>аместитель директора поУВР</w:t>
      </w:r>
    </w:p>
    <w:p w:rsidR="00454B72" w:rsidRDefault="00215089" w:rsidP="00215089">
      <w:pPr>
        <w:jc w:val="center"/>
      </w:pPr>
      <w:r>
        <w:t>у</w:t>
      </w:r>
      <w:r w:rsidR="00454B72">
        <w:t>чителей начальных классов                                 _________________ Е.В.</w:t>
      </w:r>
      <w:r w:rsidR="00E404A4">
        <w:t>Качура</w:t>
      </w:r>
    </w:p>
    <w:p w:rsidR="00454B72" w:rsidRDefault="00215089" w:rsidP="00215089">
      <w:pPr>
        <w:jc w:val="center"/>
      </w:pPr>
      <w:r>
        <w:t>о</w:t>
      </w:r>
      <w:r w:rsidR="00454B72">
        <w:t>т «2</w:t>
      </w:r>
      <w:r>
        <w:t>6</w:t>
      </w:r>
      <w:r w:rsidR="00454B72">
        <w:t>» августа 201</w:t>
      </w:r>
      <w:r w:rsidR="00E404A4">
        <w:t>6</w:t>
      </w:r>
      <w:r w:rsidR="00454B72">
        <w:t xml:space="preserve"> года                                      «29»августа 201</w:t>
      </w:r>
      <w:r w:rsidR="00E404A4">
        <w:t>6</w:t>
      </w:r>
      <w:r w:rsidR="00454B72">
        <w:t xml:space="preserve"> года</w:t>
      </w:r>
    </w:p>
    <w:p w:rsidR="009A13F1" w:rsidRPr="00ED721F" w:rsidRDefault="00454B72" w:rsidP="00F769D5">
      <w:pPr>
        <w:tabs>
          <w:tab w:val="left" w:pos="7935"/>
        </w:tabs>
        <w:rPr>
          <w:b/>
          <w:sz w:val="28"/>
          <w:szCs w:val="28"/>
        </w:rPr>
      </w:pPr>
      <w:r>
        <w:t>_______________</w:t>
      </w:r>
      <w:proofErr w:type="spellStart"/>
      <w:r w:rsidR="00E404A4">
        <w:t>В.А.Воблая</w:t>
      </w:r>
      <w:proofErr w:type="spellEnd"/>
    </w:p>
    <w:sectPr w:rsidR="009A13F1" w:rsidRPr="00ED721F" w:rsidSect="00E4703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877" w:rsidRDefault="00D25877" w:rsidP="00723672">
      <w:r>
        <w:separator/>
      </w:r>
    </w:p>
  </w:endnote>
  <w:endnote w:type="continuationSeparator" w:id="1">
    <w:p w:rsidR="00D25877" w:rsidRDefault="00D25877" w:rsidP="0072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877" w:rsidRDefault="00D25877" w:rsidP="00723672">
      <w:r>
        <w:separator/>
      </w:r>
    </w:p>
  </w:footnote>
  <w:footnote w:type="continuationSeparator" w:id="1">
    <w:p w:rsidR="00D25877" w:rsidRDefault="00D25877" w:rsidP="00723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FD4"/>
    <w:multiLevelType w:val="hybridMultilevel"/>
    <w:tmpl w:val="B47C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3FE0"/>
    <w:multiLevelType w:val="hybridMultilevel"/>
    <w:tmpl w:val="95D6CB96"/>
    <w:lvl w:ilvl="0" w:tplc="62F604D4">
      <w:start w:val="136"/>
      <w:numFmt w:val="decimal"/>
      <w:lvlText w:val="%1"/>
      <w:lvlJc w:val="left"/>
      <w:pPr>
        <w:ind w:left="7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6362DAD"/>
    <w:multiLevelType w:val="hybridMultilevel"/>
    <w:tmpl w:val="6FE66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9239EF"/>
    <w:multiLevelType w:val="hybridMultilevel"/>
    <w:tmpl w:val="95B48F9A"/>
    <w:lvl w:ilvl="0" w:tplc="A66E58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24BD"/>
    <w:multiLevelType w:val="multilevel"/>
    <w:tmpl w:val="E88288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5">
    <w:nsid w:val="7B890863"/>
    <w:multiLevelType w:val="multilevel"/>
    <w:tmpl w:val="E88288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6">
    <w:nsid w:val="7BA241ED"/>
    <w:multiLevelType w:val="hybridMultilevel"/>
    <w:tmpl w:val="9D26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52"/>
    <w:rsid w:val="00005B3E"/>
    <w:rsid w:val="0003323D"/>
    <w:rsid w:val="000A7DF6"/>
    <w:rsid w:val="000B4825"/>
    <w:rsid w:val="000B62E2"/>
    <w:rsid w:val="0014198B"/>
    <w:rsid w:val="00152D35"/>
    <w:rsid w:val="00215089"/>
    <w:rsid w:val="002308C6"/>
    <w:rsid w:val="00233907"/>
    <w:rsid w:val="00242B54"/>
    <w:rsid w:val="00246B86"/>
    <w:rsid w:val="00275FA7"/>
    <w:rsid w:val="00294884"/>
    <w:rsid w:val="002C6E83"/>
    <w:rsid w:val="00311076"/>
    <w:rsid w:val="00370650"/>
    <w:rsid w:val="003A282E"/>
    <w:rsid w:val="00421CAC"/>
    <w:rsid w:val="00454B72"/>
    <w:rsid w:val="0046762B"/>
    <w:rsid w:val="00486828"/>
    <w:rsid w:val="004E5110"/>
    <w:rsid w:val="005209F4"/>
    <w:rsid w:val="005B6771"/>
    <w:rsid w:val="005C5404"/>
    <w:rsid w:val="005E6602"/>
    <w:rsid w:val="00622C05"/>
    <w:rsid w:val="00650994"/>
    <w:rsid w:val="0068040B"/>
    <w:rsid w:val="00683B1C"/>
    <w:rsid w:val="00690B0F"/>
    <w:rsid w:val="006D3AA2"/>
    <w:rsid w:val="006D6867"/>
    <w:rsid w:val="006E3630"/>
    <w:rsid w:val="00723672"/>
    <w:rsid w:val="007532F0"/>
    <w:rsid w:val="00776EE2"/>
    <w:rsid w:val="00782B5A"/>
    <w:rsid w:val="007A1303"/>
    <w:rsid w:val="007A4BDC"/>
    <w:rsid w:val="007D234A"/>
    <w:rsid w:val="007E16DA"/>
    <w:rsid w:val="007F3D75"/>
    <w:rsid w:val="008015D9"/>
    <w:rsid w:val="0080463F"/>
    <w:rsid w:val="008065F8"/>
    <w:rsid w:val="00816C52"/>
    <w:rsid w:val="00846212"/>
    <w:rsid w:val="008B5F24"/>
    <w:rsid w:val="008C1197"/>
    <w:rsid w:val="008D7509"/>
    <w:rsid w:val="008F40E1"/>
    <w:rsid w:val="00900551"/>
    <w:rsid w:val="00902C6B"/>
    <w:rsid w:val="009139D2"/>
    <w:rsid w:val="00944E41"/>
    <w:rsid w:val="009549C9"/>
    <w:rsid w:val="00996736"/>
    <w:rsid w:val="009A13F1"/>
    <w:rsid w:val="009A69B8"/>
    <w:rsid w:val="009B2043"/>
    <w:rsid w:val="009C002C"/>
    <w:rsid w:val="00A451AC"/>
    <w:rsid w:val="00AA4511"/>
    <w:rsid w:val="00AC1A30"/>
    <w:rsid w:val="00AC752A"/>
    <w:rsid w:val="00B16A5C"/>
    <w:rsid w:val="00B201F7"/>
    <w:rsid w:val="00B31DCA"/>
    <w:rsid w:val="00B82D40"/>
    <w:rsid w:val="00B867FF"/>
    <w:rsid w:val="00BC3132"/>
    <w:rsid w:val="00BC6AAB"/>
    <w:rsid w:val="00C30314"/>
    <w:rsid w:val="00C4691A"/>
    <w:rsid w:val="00C82340"/>
    <w:rsid w:val="00CA62F6"/>
    <w:rsid w:val="00CC4D09"/>
    <w:rsid w:val="00D25877"/>
    <w:rsid w:val="00D33304"/>
    <w:rsid w:val="00D37314"/>
    <w:rsid w:val="00D8264D"/>
    <w:rsid w:val="00D84C67"/>
    <w:rsid w:val="00DD44F9"/>
    <w:rsid w:val="00DF517B"/>
    <w:rsid w:val="00E2003F"/>
    <w:rsid w:val="00E21871"/>
    <w:rsid w:val="00E21DAF"/>
    <w:rsid w:val="00E3535F"/>
    <w:rsid w:val="00E35D97"/>
    <w:rsid w:val="00E404A4"/>
    <w:rsid w:val="00E47031"/>
    <w:rsid w:val="00E54A37"/>
    <w:rsid w:val="00E57AE1"/>
    <w:rsid w:val="00E602D7"/>
    <w:rsid w:val="00E7609F"/>
    <w:rsid w:val="00E81250"/>
    <w:rsid w:val="00ED721F"/>
    <w:rsid w:val="00F03DC1"/>
    <w:rsid w:val="00F769D5"/>
    <w:rsid w:val="00FB00F4"/>
    <w:rsid w:val="00FD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197"/>
    <w:pPr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9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A1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rsid w:val="00723672"/>
    <w:pPr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styleId="a7">
    <w:name w:val="Normal (Web)"/>
    <w:basedOn w:val="a"/>
    <w:rsid w:val="00370650"/>
    <w:pPr>
      <w:autoSpaceDE/>
      <w:autoSpaceDN/>
      <w:adjustRightInd/>
      <w:spacing w:before="100" w:beforeAutospacing="1" w:after="100" w:afterAutospacing="1"/>
    </w:pPr>
  </w:style>
  <w:style w:type="paragraph" w:styleId="a8">
    <w:name w:val="header"/>
    <w:aliases w:val="Header Char"/>
    <w:basedOn w:val="a"/>
    <w:link w:val="a9"/>
    <w:unhideWhenUsed/>
    <w:rsid w:val="008D7509"/>
    <w:pPr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9">
    <w:name w:val="Верхний колонтитул Знак"/>
    <w:aliases w:val="Header Char Знак"/>
    <w:basedOn w:val="a0"/>
    <w:link w:val="a8"/>
    <w:rsid w:val="008D7509"/>
    <w:rPr>
      <w:rFonts w:ascii="Calibri" w:eastAsia="Arial Unicode MS" w:hAnsi="Calibri" w:cs="Calibri"/>
      <w:color w:val="00000A"/>
      <w:kern w:val="1"/>
    </w:rPr>
  </w:style>
  <w:style w:type="paragraph" w:styleId="aa">
    <w:name w:val="footer"/>
    <w:basedOn w:val="a"/>
    <w:link w:val="ab"/>
    <w:uiPriority w:val="99"/>
    <w:unhideWhenUsed/>
    <w:rsid w:val="00421C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62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6212"/>
    <w:pPr>
      <w:widowControl w:val="0"/>
      <w:shd w:val="clear" w:color="auto" w:fill="FFFFFF"/>
      <w:autoSpaceDE/>
      <w:autoSpaceDN/>
      <w:adjustRightInd/>
      <w:spacing w:after="240" w:line="245" w:lineRule="exact"/>
      <w:ind w:hanging="280"/>
      <w:jc w:val="both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rsid w:val="0095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2948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197"/>
    <w:pPr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9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A1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rsid w:val="00723672"/>
    <w:pPr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styleId="a7">
    <w:name w:val="Normal (Web)"/>
    <w:basedOn w:val="a"/>
    <w:rsid w:val="00370650"/>
    <w:pPr>
      <w:autoSpaceDE/>
      <w:autoSpaceDN/>
      <w:adjustRightInd/>
      <w:spacing w:before="100" w:beforeAutospacing="1" w:after="100" w:afterAutospacing="1"/>
    </w:pPr>
  </w:style>
  <w:style w:type="paragraph" w:styleId="a8">
    <w:name w:val="header"/>
    <w:aliases w:val="Header Char"/>
    <w:basedOn w:val="a"/>
    <w:link w:val="a9"/>
    <w:unhideWhenUsed/>
    <w:rsid w:val="008D7509"/>
    <w:pPr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9">
    <w:name w:val="Верхний колонтитул Знак"/>
    <w:aliases w:val="Header Char Знак"/>
    <w:basedOn w:val="a0"/>
    <w:link w:val="a8"/>
    <w:rsid w:val="008D7509"/>
    <w:rPr>
      <w:rFonts w:ascii="Calibri" w:eastAsia="Arial Unicode MS" w:hAnsi="Calibri" w:cs="Calibri"/>
      <w:color w:val="00000A"/>
      <w:kern w:val="1"/>
    </w:rPr>
  </w:style>
  <w:style w:type="paragraph" w:styleId="aa">
    <w:name w:val="footer"/>
    <w:basedOn w:val="a"/>
    <w:link w:val="ab"/>
    <w:uiPriority w:val="99"/>
    <w:unhideWhenUsed/>
    <w:rsid w:val="00421C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62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6212"/>
    <w:pPr>
      <w:widowControl w:val="0"/>
      <w:shd w:val="clear" w:color="auto" w:fill="FFFFFF"/>
      <w:autoSpaceDE/>
      <w:autoSpaceDN/>
      <w:adjustRightInd/>
      <w:spacing w:after="240" w:line="245" w:lineRule="exact"/>
      <w:ind w:hanging="280"/>
      <w:jc w:val="both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rsid w:val="0095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2948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1342-5977-46E9-B9FF-900FFA91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МОУСОШ№4</cp:lastModifiedBy>
  <cp:revision>9</cp:revision>
  <cp:lastPrinted>2015-09-10T19:22:00Z</cp:lastPrinted>
  <dcterms:created xsi:type="dcterms:W3CDTF">2016-10-30T05:13:00Z</dcterms:created>
  <dcterms:modified xsi:type="dcterms:W3CDTF">2016-11-03T07:01:00Z</dcterms:modified>
</cp:coreProperties>
</file>