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F" w:rsidRDefault="0028071F" w:rsidP="00280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71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 имени Г.М. Дуба станицы Крыловской муниципального образования Ленинградский район</w:t>
      </w:r>
    </w:p>
    <w:p w:rsidR="0028071F" w:rsidRDefault="0028071F" w:rsidP="0028071F">
      <w:pPr>
        <w:rPr>
          <w:rFonts w:ascii="Times New Roman" w:hAnsi="Times New Roman" w:cs="Times New Roman"/>
          <w:sz w:val="28"/>
          <w:szCs w:val="28"/>
        </w:rPr>
      </w:pPr>
    </w:p>
    <w:p w:rsidR="003B568C" w:rsidRDefault="003B568C" w:rsidP="0028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1F" w:rsidRDefault="0028071F" w:rsidP="0028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577" w:rsidRDefault="00092577" w:rsidP="0028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577" w:rsidRDefault="00092577" w:rsidP="0028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577" w:rsidRDefault="00092577" w:rsidP="0028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1F" w:rsidRDefault="0028071F" w:rsidP="0028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1F" w:rsidRPr="00092577" w:rsidRDefault="0028071F" w:rsidP="00280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577">
        <w:rPr>
          <w:rFonts w:ascii="Times New Roman" w:hAnsi="Times New Roman" w:cs="Times New Roman"/>
          <w:sz w:val="28"/>
          <w:szCs w:val="28"/>
        </w:rPr>
        <w:t>Муниципальный литературный конкурс «Молодое имя Ленинградского района, молодое имя Кубани».</w:t>
      </w:r>
    </w:p>
    <w:p w:rsidR="00092577" w:rsidRPr="0028071F" w:rsidRDefault="00092577" w:rsidP="0028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1F" w:rsidRDefault="00092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боевом подвиге ветерана Великой Отечественной войны Брусник Григории Григорьевиче»</w:t>
      </w:r>
    </w:p>
    <w:p w:rsidR="0028071F" w:rsidRDefault="0028071F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Default="00092577" w:rsidP="0009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577" w:rsidRPr="00092577" w:rsidRDefault="00092577" w:rsidP="00092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577">
        <w:rPr>
          <w:rFonts w:ascii="Times New Roman" w:hAnsi="Times New Roman" w:cs="Times New Roman"/>
          <w:sz w:val="28"/>
          <w:szCs w:val="28"/>
        </w:rPr>
        <w:t xml:space="preserve">Выполнил: Погорелый Александр, </w:t>
      </w:r>
    </w:p>
    <w:p w:rsidR="00092577" w:rsidRDefault="00092577" w:rsidP="00092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577">
        <w:rPr>
          <w:rFonts w:ascii="Times New Roman" w:hAnsi="Times New Roman" w:cs="Times New Roman"/>
          <w:sz w:val="28"/>
          <w:szCs w:val="28"/>
        </w:rPr>
        <w:t>учащийся 9 «Б» класса</w:t>
      </w:r>
    </w:p>
    <w:p w:rsidR="00092577" w:rsidRDefault="00092577" w:rsidP="00092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577" w:rsidRDefault="00092577" w:rsidP="00092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577" w:rsidRDefault="00092577" w:rsidP="00092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577" w:rsidRDefault="00092577" w:rsidP="00092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577" w:rsidRDefault="005800E0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Брусник Григорий Григорьевич родился 25 декабря 1914 года в крестьянской семье.</w:t>
      </w:r>
    </w:p>
    <w:p w:rsidR="005800E0" w:rsidRDefault="005800E0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отец погиб на гражданской войне</w:t>
      </w:r>
      <w:r w:rsidR="002F1F03">
        <w:rPr>
          <w:rFonts w:ascii="Times New Roman" w:hAnsi="Times New Roman" w:cs="Times New Roman"/>
          <w:sz w:val="28"/>
          <w:szCs w:val="28"/>
        </w:rPr>
        <w:t>, воспитывала его и старшую сестру мать.</w:t>
      </w:r>
    </w:p>
    <w:p w:rsidR="002F1F03" w:rsidRDefault="002F1F03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начал с 16 лет в 1930 году в колхозе рядовым колхозником.</w:t>
      </w:r>
    </w:p>
    <w:p w:rsidR="002F1F03" w:rsidRDefault="002F1F03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1934 окончил курсы комбайнеров при МТС. Где и работал до 1936 года.</w:t>
      </w:r>
    </w:p>
    <w:p w:rsidR="00B2451E" w:rsidRDefault="00B2451E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1936г по 1938г служил в рядах Красной армии.</w:t>
      </w:r>
    </w:p>
    <w:p w:rsidR="00B2451E" w:rsidRDefault="00B2451E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службы продолжил работать комбайнером до начала Великой Отечественной войны.</w:t>
      </w:r>
    </w:p>
    <w:p w:rsidR="00B2451E" w:rsidRDefault="00B2451E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1941 ушел на фронт. Воевал в пехоте под Ростовом и Таганрогом. Четыре раза был ранен.</w:t>
      </w:r>
    </w:p>
    <w:p w:rsidR="00B2451E" w:rsidRDefault="00B2451E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1943 г воевал в кавалерии в 5 казачьем гвардейском корпусе, с которым прошел Румынию, Венгрию, Австрию. Закончил войну в Австрии на Альпийских горах.</w:t>
      </w:r>
    </w:p>
    <w:p w:rsidR="00301DC9" w:rsidRDefault="00301DC9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боевого пути:</w:t>
      </w:r>
    </w:p>
    <w:p w:rsidR="00301DC9" w:rsidRDefault="00301DC9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стрелковая бригада 1 батальон (разведчик) рядовой- с октября 1941г по март 1942г.</w:t>
      </w:r>
    </w:p>
    <w:p w:rsidR="00301DC9" w:rsidRDefault="00301DC9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Эвакогоспиталь № 2628 с марта 1943 по май 1942г.</w:t>
      </w:r>
    </w:p>
    <w:p w:rsidR="00301DC9" w:rsidRDefault="00301DC9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стрелковый полк (стрелок) с мая 1942г по январь 1943г</w:t>
      </w:r>
    </w:p>
    <w:p w:rsidR="00301DC9" w:rsidRDefault="00301DC9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Эвакогоспиталь</w:t>
      </w:r>
      <w:r w:rsidR="008A791B">
        <w:rPr>
          <w:rFonts w:ascii="Times New Roman" w:hAnsi="Times New Roman" w:cs="Times New Roman"/>
          <w:sz w:val="28"/>
          <w:szCs w:val="28"/>
        </w:rPr>
        <w:t xml:space="preserve"> № 1326 с января 1943 по апрель 1943г.</w:t>
      </w:r>
    </w:p>
    <w:p w:rsidR="008A791B" w:rsidRDefault="008A791B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 стрелковый полк (стрелок) с апреля 1943 по август 1943г</w:t>
      </w:r>
    </w:p>
    <w:p w:rsidR="008A791B" w:rsidRDefault="008A791B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Эвакогоспиталь № 5350 с августа 1943 по май 1944г.</w:t>
      </w:r>
    </w:p>
    <w:p w:rsidR="008A791B" w:rsidRDefault="008A791B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гвардейский кавказский кавалерийский полк (кавалерист минометчик) с мая 1944 по ноябрь 1945г.</w:t>
      </w:r>
    </w:p>
    <w:p w:rsidR="008A791B" w:rsidRDefault="008A791B" w:rsidP="008A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орденами и медалями:</w:t>
      </w:r>
    </w:p>
    <w:p w:rsidR="008A791B" w:rsidRDefault="008A791B" w:rsidP="008A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«Отечественной войны 2 степени»</w:t>
      </w:r>
    </w:p>
    <w:p w:rsidR="008A791B" w:rsidRDefault="008A791B" w:rsidP="008A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«Ленина»</w:t>
      </w:r>
    </w:p>
    <w:p w:rsidR="008A791B" w:rsidRDefault="008A791B" w:rsidP="008A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«Трудового Красного Знамени»</w:t>
      </w:r>
    </w:p>
    <w:p w:rsidR="008A791B" w:rsidRDefault="008A791B" w:rsidP="008A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Отвагу»</w:t>
      </w:r>
    </w:p>
    <w:p w:rsidR="008A791B" w:rsidRDefault="008A791B" w:rsidP="008A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боевые заслуги»</w:t>
      </w:r>
    </w:p>
    <w:p w:rsidR="008A791B" w:rsidRDefault="008A791B" w:rsidP="008A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Жукова.</w:t>
      </w:r>
      <w:bookmarkStart w:id="0" w:name="_GoBack"/>
      <w:bookmarkEnd w:id="0"/>
    </w:p>
    <w:p w:rsidR="008A791B" w:rsidRDefault="008A791B" w:rsidP="008A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Демобилизован 17 ноября 1945 года. </w:t>
      </w:r>
    </w:p>
    <w:p w:rsidR="008A791B" w:rsidRDefault="008A791B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1E" w:rsidRDefault="00B2451E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демобилизации работал трактористом в МТС до 1950 года.</w:t>
      </w:r>
    </w:p>
    <w:p w:rsidR="00B2451E" w:rsidRDefault="00B2451E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1950 – бригадир сначала тракторной бригады, а затем комплексной бригады №2, колхоза имени Сталина (затем Путь Ленина).</w:t>
      </w:r>
    </w:p>
    <w:p w:rsidR="00B2451E" w:rsidRDefault="00B2451E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возглавил кормодобывающую бригаду. Последнее место работы –бригадир мехотряда колхоза «Родина».</w:t>
      </w:r>
    </w:p>
    <w:p w:rsidR="00B2451E" w:rsidRDefault="00B2451E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1971 г был награжден орденом «Трудового Красного Знамени», в 1974г орденом «Ленина».</w:t>
      </w:r>
    </w:p>
    <w:p w:rsidR="00B2451E" w:rsidRDefault="00301DC9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достижение высоких урожаев был награжден трижды медалями ВДНХ: бронзовой, серебряной, золотой.</w:t>
      </w:r>
    </w:p>
    <w:sectPr w:rsidR="00B2451E" w:rsidSect="0047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71F"/>
    <w:rsid w:val="00092577"/>
    <w:rsid w:val="002367FC"/>
    <w:rsid w:val="0028071F"/>
    <w:rsid w:val="002F1F03"/>
    <w:rsid w:val="00301DC9"/>
    <w:rsid w:val="003B568C"/>
    <w:rsid w:val="00471C92"/>
    <w:rsid w:val="005800E0"/>
    <w:rsid w:val="00893C67"/>
    <w:rsid w:val="008A791B"/>
    <w:rsid w:val="00B2451E"/>
    <w:rsid w:val="00BA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науменко</cp:lastModifiedBy>
  <cp:revision>8</cp:revision>
  <dcterms:created xsi:type="dcterms:W3CDTF">2016-10-29T17:30:00Z</dcterms:created>
  <dcterms:modified xsi:type="dcterms:W3CDTF">2016-11-01T08:31:00Z</dcterms:modified>
</cp:coreProperties>
</file>